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DD" w:rsidRDefault="007616DD">
      <w:pPr>
        <w:ind w:firstLineChars="300" w:firstLine="1325"/>
        <w:rPr>
          <w:rFonts w:ascii="宋体" w:eastAsia="宋体" w:hAnsi="宋体" w:cs="Arial" w:hint="eastAsia"/>
          <w:b/>
          <w:sz w:val="44"/>
          <w:szCs w:val="44"/>
        </w:rPr>
      </w:pPr>
    </w:p>
    <w:p w:rsidR="007616DD" w:rsidRDefault="007616DD">
      <w:pPr>
        <w:ind w:firstLineChars="300" w:firstLine="1325"/>
        <w:rPr>
          <w:rFonts w:ascii="宋体" w:eastAsia="宋体" w:hAnsi="宋体" w:cs="Arial" w:hint="eastAsia"/>
          <w:b/>
          <w:sz w:val="44"/>
          <w:szCs w:val="44"/>
        </w:rPr>
      </w:pPr>
    </w:p>
    <w:p w:rsidR="00FB7E40" w:rsidRDefault="00E47F4C" w:rsidP="007616DD">
      <w:pPr>
        <w:spacing w:line="560" w:lineRule="exact"/>
        <w:ind w:firstLineChars="300" w:firstLine="1325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</w:t>
      </w:r>
      <w:r>
        <w:rPr>
          <w:rFonts w:ascii="宋体" w:eastAsia="宋体" w:hAnsi="宋体" w:cs="Arial" w:hint="eastAsia"/>
          <w:b/>
          <w:sz w:val="44"/>
          <w:szCs w:val="44"/>
        </w:rPr>
        <w:t>进一步加强</w:t>
      </w:r>
      <w:r>
        <w:rPr>
          <w:rFonts w:ascii="宋体" w:eastAsia="宋体" w:hAnsi="宋体" w:cs="Arial" w:hint="eastAsia"/>
          <w:b/>
          <w:sz w:val="44"/>
          <w:szCs w:val="44"/>
        </w:rPr>
        <w:t>食品</w:t>
      </w:r>
      <w:r>
        <w:rPr>
          <w:rFonts w:ascii="宋体" w:eastAsia="宋体" w:hAnsi="宋体" w:cs="Arial" w:hint="eastAsia"/>
          <w:b/>
          <w:sz w:val="44"/>
          <w:szCs w:val="44"/>
        </w:rPr>
        <w:t>安全的建议</w:t>
      </w:r>
    </w:p>
    <w:p w:rsidR="00FB7E40" w:rsidRDefault="00FB7E40" w:rsidP="007616DD">
      <w:pPr>
        <w:spacing w:line="560" w:lineRule="exact"/>
        <w:ind w:firstLineChars="400" w:firstLine="1767"/>
        <w:rPr>
          <w:rFonts w:ascii="宋体" w:eastAsia="宋体" w:hAnsi="宋体" w:cs="Arial"/>
          <w:b/>
          <w:sz w:val="44"/>
          <w:szCs w:val="44"/>
        </w:rPr>
      </w:pPr>
    </w:p>
    <w:p w:rsidR="00FB7E40" w:rsidRDefault="00E47F4C" w:rsidP="007616DD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>
        <w:rPr>
          <w:rFonts w:ascii="楷体_GB2312" w:eastAsia="楷体_GB2312" w:hint="eastAsia"/>
          <w:sz w:val="32"/>
          <w:szCs w:val="32"/>
        </w:rPr>
        <w:t>潘沈益</w:t>
      </w:r>
    </w:p>
    <w:p w:rsidR="00FB7E40" w:rsidRDefault="00E47F4C" w:rsidP="007616DD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  <w:proofErr w:type="gramStart"/>
      <w:r>
        <w:rPr>
          <w:rFonts w:ascii="楷体_GB2312" w:eastAsia="楷体_GB2312" w:hint="eastAsia"/>
          <w:sz w:val="32"/>
          <w:szCs w:val="32"/>
        </w:rPr>
        <w:t>成央珍</w:t>
      </w:r>
      <w:proofErr w:type="gramEnd"/>
    </w:p>
    <w:p w:rsidR="00FB7E40" w:rsidRDefault="00FB7E40" w:rsidP="007616DD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FB7E40" w:rsidRDefault="00E47F4C" w:rsidP="007616D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“预制菜进学校”引发的争议</w:t>
      </w:r>
      <w:r w:rsidR="007616DD">
        <w:rPr>
          <w:rFonts w:ascii="仿宋_GB2312" w:eastAsia="仿宋_GB2312" w:hAnsi="宋体" w:cs="Times New Roman" w:hint="eastAsia"/>
          <w:sz w:val="32"/>
          <w:szCs w:val="32"/>
        </w:rPr>
        <w:t>已多</w:t>
      </w:r>
      <w:r>
        <w:rPr>
          <w:rFonts w:ascii="仿宋_GB2312" w:eastAsia="仿宋_GB2312" w:hAnsi="宋体" w:cs="Times New Roman" w:hint="eastAsia"/>
          <w:sz w:val="32"/>
          <w:szCs w:val="32"/>
        </w:rPr>
        <w:t>次成为今年的热点话题。“预制菜不是不安全，而是更安全。”某一线监管人员更是直截了当，“就生产工艺来说，按标准生产的预制菜更能守住食品安全底线。”那各种食品按标准生产和让消费者看到标准和信任标准就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很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关键了。</w:t>
      </w:r>
    </w:p>
    <w:p w:rsidR="00FB7E40" w:rsidRDefault="00E47F4C" w:rsidP="007616D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基于以上情况，建议：</w:t>
      </w:r>
    </w:p>
    <w:p w:rsidR="00FB7E40" w:rsidRDefault="00E47F4C" w:rsidP="007616D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616DD">
        <w:rPr>
          <w:rFonts w:ascii="楷体_GB2312" w:eastAsia="楷体_GB2312" w:hAnsi="CESI黑体-GB2312" w:cs="CESI黑体-GB2312" w:hint="eastAsia"/>
          <w:bCs/>
          <w:sz w:val="32"/>
          <w:szCs w:val="32"/>
        </w:rPr>
        <w:t>1</w:t>
      </w:r>
      <w:r w:rsidRPr="007616DD">
        <w:rPr>
          <w:rFonts w:ascii="楷体_GB2312" w:eastAsia="楷体_GB2312" w:hAnsi="CESI黑体-GB2312" w:cs="CESI黑体-GB2312" w:hint="eastAsia"/>
          <w:bCs/>
          <w:sz w:val="32"/>
          <w:szCs w:val="32"/>
        </w:rPr>
        <w:t>、</w:t>
      </w:r>
      <w:r w:rsidRPr="007616DD">
        <w:rPr>
          <w:rFonts w:ascii="楷体_GB2312" w:eastAsia="楷体_GB2312" w:hAnsi="CESI黑体-GB2312" w:cs="CESI黑体-GB2312" w:hint="eastAsia"/>
          <w:bCs/>
          <w:sz w:val="32"/>
          <w:szCs w:val="32"/>
        </w:rPr>
        <w:t>严格生产许可管理</w:t>
      </w:r>
      <w:r w:rsidRPr="007616DD">
        <w:rPr>
          <w:rFonts w:ascii="楷体_GB2312" w:eastAsia="楷体_GB2312" w:hAnsi="CESI黑体-GB2312" w:cs="CESI黑体-GB2312" w:hint="eastAsia"/>
          <w:bCs/>
          <w:sz w:val="32"/>
          <w:szCs w:val="32"/>
        </w:rPr>
        <w:t>。</w:t>
      </w:r>
      <w:r>
        <w:rPr>
          <w:rFonts w:ascii="仿宋_GB2312" w:eastAsia="仿宋_GB2312" w:hAnsi="宋体" w:cs="Times New Roman" w:hint="eastAsia"/>
          <w:sz w:val="32"/>
          <w:szCs w:val="32"/>
        </w:rPr>
        <w:t>以预制菜为例，当</w:t>
      </w:r>
      <w:r>
        <w:rPr>
          <w:rFonts w:ascii="仿宋_GB2312" w:eastAsia="仿宋_GB2312" w:hAnsi="宋体" w:cs="Times New Roman" w:hint="eastAsia"/>
          <w:sz w:val="32"/>
          <w:szCs w:val="32"/>
        </w:rPr>
        <w:t>前，</w:t>
      </w:r>
      <w:r>
        <w:rPr>
          <w:rFonts w:ascii="仿宋_GB2312" w:eastAsia="仿宋_GB2312" w:hAnsi="宋体" w:cs="Times New Roman" w:hint="eastAsia"/>
          <w:sz w:val="32"/>
          <w:szCs w:val="32"/>
        </w:rPr>
        <w:t>标准不全已经成为预制菜发展的关键问题。由于缺乏强制性的统一执行标准，市场上的预制菜品质良莠不齐，出现菜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品质量难保证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、标识不详细、价格差异大等等问题。目前，慈溪还没有生产预制菜的企业。今后对申请预制菜生产的企业，应严格按照《中华人民共和国食品安全法》及其实施条例、《食品生产许可证管理办法》、《食品经营许可和备案管理办法》等法律法规和食品安全标准，对预制菜生产经营者进行严格审查，从生产源头为预制菜食品安全把关。</w:t>
      </w:r>
    </w:p>
    <w:p w:rsidR="00FB7E40" w:rsidRDefault="00E47F4C" w:rsidP="007616D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616DD">
        <w:rPr>
          <w:rFonts w:ascii="楷体_GB2312" w:eastAsia="楷体_GB2312" w:hAnsi="CESI黑体-GB2312" w:cs="CESI黑体-GB2312" w:hint="eastAsia"/>
          <w:bCs/>
          <w:sz w:val="32"/>
          <w:szCs w:val="32"/>
        </w:rPr>
        <w:t>2</w:t>
      </w:r>
      <w:r w:rsidRPr="007616DD">
        <w:rPr>
          <w:rFonts w:ascii="楷体_GB2312" w:eastAsia="楷体_GB2312" w:hAnsi="CESI黑体-GB2312" w:cs="CESI黑体-GB2312" w:hint="eastAsia"/>
          <w:bCs/>
          <w:sz w:val="32"/>
          <w:szCs w:val="32"/>
        </w:rPr>
        <w:t>、保障消费者知情权</w:t>
      </w:r>
      <w:r w:rsidRPr="007616DD">
        <w:rPr>
          <w:rFonts w:ascii="楷体_GB2312" w:eastAsia="楷体_GB2312" w:hAnsi="宋体" w:cs="Times New Roman" w:hint="eastAsia"/>
          <w:bCs/>
          <w:sz w:val="32"/>
          <w:szCs w:val="32"/>
        </w:rPr>
        <w:t>。</w:t>
      </w:r>
      <w:r>
        <w:rPr>
          <w:rFonts w:ascii="仿宋_GB2312" w:eastAsia="仿宋_GB2312" w:hAnsi="宋体" w:cs="Times New Roman" w:hint="eastAsia"/>
          <w:sz w:val="32"/>
          <w:szCs w:val="32"/>
        </w:rPr>
        <w:t>根据中国连锁经营协会《</w:t>
      </w:r>
      <w:r>
        <w:rPr>
          <w:rFonts w:ascii="仿宋_GB2312" w:eastAsia="仿宋_GB2312" w:hAnsi="宋体" w:cs="Times New Roman" w:hint="eastAsia"/>
          <w:sz w:val="32"/>
          <w:szCs w:val="32"/>
        </w:rPr>
        <w:t>2022</w:t>
      </w:r>
      <w:r>
        <w:rPr>
          <w:rFonts w:ascii="仿宋_GB2312" w:eastAsia="仿宋_GB2312" w:hAnsi="宋体" w:cs="Times New Roman" w:hint="eastAsia"/>
          <w:sz w:val="32"/>
          <w:szCs w:val="32"/>
        </w:rPr>
        <w:t>年中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国连锁餐饮行业报告》现实，大约</w:t>
      </w:r>
      <w:r>
        <w:rPr>
          <w:rFonts w:ascii="仿宋_GB2312" w:eastAsia="仿宋_GB2312" w:hAnsi="宋体" w:cs="Times New Roman" w:hint="eastAsia"/>
          <w:sz w:val="32"/>
          <w:szCs w:val="32"/>
        </w:rPr>
        <w:t>85</w:t>
      </w:r>
      <w:r>
        <w:rPr>
          <w:rFonts w:ascii="仿宋_GB2312" w:eastAsia="仿宋_GB2312" w:hAnsi="宋体" w:cs="Times New Roman" w:hint="eastAsia"/>
          <w:sz w:val="32"/>
          <w:szCs w:val="32"/>
        </w:rPr>
        <w:t>％的预制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菜</w:t>
      </w:r>
      <w:r>
        <w:rPr>
          <w:rFonts w:ascii="仿宋_GB2312" w:eastAsia="仿宋_GB2312" w:hAnsi="宋体" w:cs="Times New Roman" w:hint="eastAsia"/>
          <w:sz w:val="32"/>
          <w:szCs w:val="32"/>
        </w:rPr>
        <w:t>最终从堂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食和外卖的渠道流向消费者餐桌，餐厅和外卖商家使用预制菜料理包在餐饮界已经是很普遍的现象</w:t>
      </w:r>
      <w:r>
        <w:rPr>
          <w:rFonts w:ascii="仿宋_GB2312" w:eastAsia="仿宋_GB2312" w:hAnsi="宋体" w:cs="Times New Roman" w:hint="eastAsia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</w:rPr>
        <w:t>但是市面上没有一家餐厅是告知消费者的，完全剥夺了消费者的知情权。根</w:t>
      </w:r>
      <w:r w:rsidR="007616DD">
        <w:rPr>
          <w:rFonts w:ascii="仿宋_GB2312" w:eastAsia="仿宋_GB2312" w:hAnsi="宋体" w:cs="Times New Roman" w:hint="eastAsia"/>
          <w:sz w:val="32"/>
          <w:szCs w:val="32"/>
        </w:rPr>
        <w:t>据消费者权益保护法的规定，消费者享知悉其购买、使用的商品或接受</w:t>
      </w:r>
      <w:r>
        <w:rPr>
          <w:rFonts w:ascii="仿宋_GB2312" w:eastAsia="仿宋_GB2312" w:hAnsi="宋体" w:cs="Times New Roman" w:hint="eastAsia"/>
          <w:sz w:val="32"/>
          <w:szCs w:val="32"/>
        </w:rPr>
        <w:t>服务的真实情况的权利。餐厅应该把预制菜的信息公开透明的标注在菜单页，包括预制菜的配料表，生产</w:t>
      </w:r>
      <w:r>
        <w:rPr>
          <w:rFonts w:ascii="仿宋_GB2312" w:eastAsia="仿宋_GB2312" w:hAnsi="宋体" w:cs="Times New Roman" w:hint="eastAsia"/>
          <w:sz w:val="32"/>
          <w:szCs w:val="32"/>
        </w:rPr>
        <w:t>/</w:t>
      </w:r>
      <w:r w:rsidR="007616DD">
        <w:rPr>
          <w:rFonts w:ascii="仿宋_GB2312" w:eastAsia="仿宋_GB2312" w:hAnsi="宋体" w:cs="Times New Roman" w:hint="eastAsia"/>
          <w:sz w:val="32"/>
          <w:szCs w:val="32"/>
        </w:rPr>
        <w:t>有效日期、</w:t>
      </w:r>
      <w:r>
        <w:rPr>
          <w:rFonts w:ascii="仿宋_GB2312" w:eastAsia="仿宋_GB2312" w:hAnsi="宋体" w:cs="Times New Roman" w:hint="eastAsia"/>
          <w:sz w:val="32"/>
          <w:szCs w:val="32"/>
        </w:rPr>
        <w:t>生产商等。这点应该也适用于现在火爆的外卖</w:t>
      </w:r>
      <w:r w:rsidR="007616DD"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sz w:val="32"/>
          <w:szCs w:val="32"/>
        </w:rPr>
        <w:t>奶茶</w:t>
      </w:r>
      <w:r w:rsidR="007616DD"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sz w:val="32"/>
          <w:szCs w:val="32"/>
        </w:rPr>
        <w:t>咖啡等快餐饮</w:t>
      </w:r>
      <w:r w:rsidR="007616DD">
        <w:rPr>
          <w:rFonts w:ascii="仿宋_GB2312" w:eastAsia="仿宋_GB2312" w:hAnsi="宋体" w:cs="Times New Roman" w:hint="eastAsia"/>
          <w:sz w:val="32"/>
          <w:szCs w:val="32"/>
        </w:rPr>
        <w:t>品</w:t>
      </w:r>
      <w:r>
        <w:rPr>
          <w:rFonts w:ascii="仿宋_GB2312" w:eastAsia="仿宋_GB2312" w:hAnsi="宋体" w:cs="Times New Roman" w:hint="eastAsia"/>
          <w:sz w:val="32"/>
          <w:szCs w:val="32"/>
        </w:rPr>
        <w:t>，让消费者吃</w:t>
      </w:r>
      <w:r w:rsidR="007616DD">
        <w:rPr>
          <w:rFonts w:ascii="仿宋_GB2312" w:eastAsia="仿宋_GB2312" w:hAnsi="宋体" w:cs="Times New Roman" w:hint="eastAsia"/>
          <w:sz w:val="32"/>
          <w:szCs w:val="32"/>
        </w:rPr>
        <w:t>得</w:t>
      </w:r>
      <w:r>
        <w:rPr>
          <w:rFonts w:ascii="仿宋_GB2312" w:eastAsia="仿宋_GB2312" w:hAnsi="宋体" w:cs="Times New Roman" w:hint="eastAsia"/>
          <w:sz w:val="32"/>
          <w:szCs w:val="32"/>
        </w:rPr>
        <w:t>明白，喝</w:t>
      </w:r>
      <w:r w:rsidR="007616DD">
        <w:rPr>
          <w:rFonts w:ascii="仿宋_GB2312" w:eastAsia="仿宋_GB2312" w:hAnsi="宋体" w:cs="Times New Roman" w:hint="eastAsia"/>
          <w:sz w:val="32"/>
          <w:szCs w:val="32"/>
        </w:rPr>
        <w:t>得</w:t>
      </w:r>
      <w:r>
        <w:rPr>
          <w:rFonts w:ascii="仿宋_GB2312" w:eastAsia="仿宋_GB2312" w:hAnsi="宋体" w:cs="Times New Roman" w:hint="eastAsia"/>
          <w:sz w:val="32"/>
          <w:szCs w:val="32"/>
        </w:rPr>
        <w:t>明白。</w:t>
      </w:r>
      <w:bookmarkStart w:id="0" w:name="_GoBack"/>
      <w:bookmarkEnd w:id="0"/>
    </w:p>
    <w:p w:rsidR="00FB7E40" w:rsidRDefault="00E47F4C" w:rsidP="007616D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616DD">
        <w:rPr>
          <w:rFonts w:ascii="楷体_GB2312" w:eastAsia="楷体_GB2312" w:hAnsi="CESI黑体-GB2312" w:cs="CESI黑体-GB2312" w:hint="eastAsia"/>
          <w:bCs/>
          <w:sz w:val="32"/>
          <w:szCs w:val="32"/>
        </w:rPr>
        <w:t>3</w:t>
      </w:r>
      <w:r w:rsidRPr="007616DD">
        <w:rPr>
          <w:rFonts w:ascii="楷体_GB2312" w:eastAsia="楷体_GB2312" w:hAnsi="CESI黑体-GB2312" w:cs="CESI黑体-GB2312" w:hint="eastAsia"/>
          <w:bCs/>
          <w:sz w:val="32"/>
          <w:szCs w:val="32"/>
        </w:rPr>
        <w:t>、让消费者信任标准</w:t>
      </w:r>
      <w:r w:rsidRPr="007616DD">
        <w:rPr>
          <w:rFonts w:ascii="楷体_GB2312" w:eastAsia="楷体_GB2312" w:hAnsi="CESI黑体-GB2312" w:cs="CESI黑体-GB2312" w:hint="eastAsia"/>
          <w:bCs/>
          <w:sz w:val="32"/>
          <w:szCs w:val="32"/>
        </w:rPr>
        <w:t>。</w:t>
      </w:r>
      <w:r>
        <w:rPr>
          <w:rFonts w:ascii="仿宋_GB2312" w:eastAsia="仿宋_GB2312" w:hAnsi="宋体" w:cs="Times New Roman" w:hint="eastAsia"/>
          <w:sz w:val="32"/>
          <w:szCs w:val="32"/>
        </w:rPr>
        <w:t>食品添加剂在这几年被广大消费者了解，也被过度的解读</w:t>
      </w:r>
      <w:r>
        <w:rPr>
          <w:rFonts w:ascii="仿宋_GB2312" w:eastAsia="仿宋_GB2312" w:hAnsi="宋体" w:cs="Times New Roman" w:hint="eastAsia"/>
          <w:sz w:val="32"/>
          <w:szCs w:val="32"/>
        </w:rPr>
        <w:t>。现代食品工业离不</w:t>
      </w:r>
      <w:r>
        <w:rPr>
          <w:rFonts w:ascii="仿宋_GB2312" w:eastAsia="仿宋_GB2312" w:hAnsi="宋体" w:cs="Times New Roman" w:hint="eastAsia"/>
          <w:sz w:val="32"/>
          <w:szCs w:val="32"/>
        </w:rPr>
        <w:t>开食品添加剂</w:t>
      </w:r>
      <w:r>
        <w:rPr>
          <w:rFonts w:ascii="仿宋_GB2312" w:eastAsia="仿宋_GB2312" w:hAnsi="宋体" w:cs="Times New Roman" w:hint="eastAsia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</w:rPr>
        <w:t>全球各个国家和地区都允许使用食品添加剂，在标准限度内使用食品添加剂的安全性是有保证的。</w:t>
      </w:r>
      <w:r>
        <w:rPr>
          <w:rFonts w:ascii="仿宋_GB2312" w:eastAsia="仿宋_GB2312" w:hAnsi="宋体" w:cs="Times New Roman" w:hint="eastAsia"/>
          <w:sz w:val="32"/>
          <w:szCs w:val="32"/>
        </w:rPr>
        <w:t>还是以预制菜为例，预制菜有庞大的市场需求基础，当前，对于预制菜也有被过度“妖魔化”的现象，并非含有添加剂的预制菜都对健康有害。当前不应只关注预制菜是预制还是现做，同样应该把焦点放在预制菜的生产供应方、流程是否合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、信息公开程度等方面，让消费者全面了解预制菜的生产过程和流通环节，让他们更加放心地选择和购买相关食品，也促使企业更加注重产品的质量和安全。</w:t>
      </w:r>
    </w:p>
    <w:sectPr w:rsidR="00FB7E40" w:rsidSect="007616DD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4C" w:rsidRDefault="00E47F4C">
      <w:r>
        <w:separator/>
      </w:r>
    </w:p>
  </w:endnote>
  <w:endnote w:type="continuationSeparator" w:id="0">
    <w:p w:rsidR="00E47F4C" w:rsidRDefault="00E4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40" w:rsidRDefault="00E47F4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A059F7" wp14:editId="39A808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7E40" w:rsidRDefault="00E47F4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616D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B7E40" w:rsidRDefault="00E47F4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616D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4C" w:rsidRDefault="00E47F4C">
      <w:r>
        <w:separator/>
      </w:r>
    </w:p>
  </w:footnote>
  <w:footnote w:type="continuationSeparator" w:id="0">
    <w:p w:rsidR="00E47F4C" w:rsidRDefault="00E47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NGI0YTRkZmQyNjBlNWRkMzAzYTRhYzZhNzgyZjgifQ=="/>
  </w:docVars>
  <w:rsids>
    <w:rsidRoot w:val="00C75D4F"/>
    <w:rsid w:val="BE93E5E0"/>
    <w:rsid w:val="EBC7C4C0"/>
    <w:rsid w:val="F975B85C"/>
    <w:rsid w:val="FFFD3A7E"/>
    <w:rsid w:val="000C4540"/>
    <w:rsid w:val="000F447E"/>
    <w:rsid w:val="00121FBA"/>
    <w:rsid w:val="001C5D39"/>
    <w:rsid w:val="002D5A08"/>
    <w:rsid w:val="00306CD7"/>
    <w:rsid w:val="003575AF"/>
    <w:rsid w:val="003B0F73"/>
    <w:rsid w:val="003D7B1D"/>
    <w:rsid w:val="00424FED"/>
    <w:rsid w:val="004B0F84"/>
    <w:rsid w:val="004C25D6"/>
    <w:rsid w:val="004D6780"/>
    <w:rsid w:val="00527B9C"/>
    <w:rsid w:val="00645481"/>
    <w:rsid w:val="007616DD"/>
    <w:rsid w:val="00763D67"/>
    <w:rsid w:val="007F1FD3"/>
    <w:rsid w:val="00891777"/>
    <w:rsid w:val="009154DD"/>
    <w:rsid w:val="009A1CCD"/>
    <w:rsid w:val="00A01DB1"/>
    <w:rsid w:val="00A34D4A"/>
    <w:rsid w:val="00AB1FA4"/>
    <w:rsid w:val="00AC15AD"/>
    <w:rsid w:val="00AC3259"/>
    <w:rsid w:val="00AE55FB"/>
    <w:rsid w:val="00B31C3A"/>
    <w:rsid w:val="00BB7510"/>
    <w:rsid w:val="00C43B06"/>
    <w:rsid w:val="00C75D4F"/>
    <w:rsid w:val="00CE76FE"/>
    <w:rsid w:val="00D35629"/>
    <w:rsid w:val="00D53394"/>
    <w:rsid w:val="00DE78ED"/>
    <w:rsid w:val="00E047B7"/>
    <w:rsid w:val="00E06A2C"/>
    <w:rsid w:val="00E12355"/>
    <w:rsid w:val="00E415BD"/>
    <w:rsid w:val="00E47F4C"/>
    <w:rsid w:val="00E645AA"/>
    <w:rsid w:val="00F66347"/>
    <w:rsid w:val="00F84C1E"/>
    <w:rsid w:val="00FB7E40"/>
    <w:rsid w:val="00FC7361"/>
    <w:rsid w:val="00FE2BCE"/>
    <w:rsid w:val="0E0E08DF"/>
    <w:rsid w:val="19B14345"/>
    <w:rsid w:val="1CD50AE4"/>
    <w:rsid w:val="36183BC4"/>
    <w:rsid w:val="43865364"/>
    <w:rsid w:val="43925379"/>
    <w:rsid w:val="442F325F"/>
    <w:rsid w:val="533318D3"/>
    <w:rsid w:val="567F8234"/>
    <w:rsid w:val="5A3D633A"/>
    <w:rsid w:val="5F7727FA"/>
    <w:rsid w:val="5FFF1B50"/>
    <w:rsid w:val="6BFF5BA3"/>
    <w:rsid w:val="6FE8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text-tag">
    <w:name w:val="text-tag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text-tag">
    <w:name w:val="text-tag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Shenyi</dc:creator>
  <cp:lastModifiedBy>Administrator</cp:lastModifiedBy>
  <cp:revision>9</cp:revision>
  <dcterms:created xsi:type="dcterms:W3CDTF">2021-12-30T21:27:00Z</dcterms:created>
  <dcterms:modified xsi:type="dcterms:W3CDTF">2024-01-10T08:00:00Z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6FBA7171441270DAB87F6D650DD7A84A_43</vt:lpwstr>
  </property>
</Properties>
</file>