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BD81" w14:textId="77777777" w:rsidR="008E15EC" w:rsidRPr="004E0D69" w:rsidRDefault="008E15EC" w:rsidP="00F26719">
      <w:pPr>
        <w:pStyle w:val="a6"/>
        <w:spacing w:before="0" w:beforeAutospacing="0" w:after="0" w:afterAutospacing="0" w:line="700" w:lineRule="atLeast"/>
        <w:jc w:val="center"/>
        <w:rPr>
          <w:rFonts w:ascii="Helvetica" w:hAnsi="Helvetica" w:cs="Helvetica"/>
          <w:b/>
          <w:bCs/>
          <w:sz w:val="44"/>
          <w:szCs w:val="44"/>
        </w:rPr>
      </w:pPr>
      <w:bookmarkStart w:id="0" w:name="_GoBack"/>
      <w:bookmarkEnd w:id="0"/>
    </w:p>
    <w:p w14:paraId="5C2FBD82" w14:textId="77777777" w:rsidR="008E15EC" w:rsidRPr="004E0D69" w:rsidRDefault="008E15EC" w:rsidP="00F26719">
      <w:pPr>
        <w:pStyle w:val="a6"/>
        <w:spacing w:before="0" w:beforeAutospacing="0" w:after="0" w:afterAutospacing="0" w:line="700" w:lineRule="atLeast"/>
        <w:jc w:val="center"/>
        <w:rPr>
          <w:rFonts w:ascii="Helvetica" w:hAnsi="Helvetica" w:cs="Helvetica"/>
          <w:b/>
          <w:bCs/>
          <w:sz w:val="44"/>
          <w:szCs w:val="44"/>
        </w:rPr>
      </w:pPr>
    </w:p>
    <w:p w14:paraId="5C2FBD83" w14:textId="77777777" w:rsidR="008E15EC" w:rsidRPr="004E0D69" w:rsidRDefault="004E0D69" w:rsidP="00F26719">
      <w:pPr>
        <w:pStyle w:val="a6"/>
        <w:spacing w:before="0" w:beforeAutospacing="0" w:after="0" w:afterAutospacing="0" w:line="700" w:lineRule="atLeast"/>
        <w:jc w:val="center"/>
        <w:rPr>
          <w:rFonts w:ascii="Helvetica" w:hAnsi="Helvetica" w:cs="Helvetica"/>
          <w:b/>
          <w:bCs/>
          <w:sz w:val="44"/>
          <w:szCs w:val="44"/>
        </w:rPr>
      </w:pPr>
      <w:r w:rsidRPr="004E0D69">
        <w:rPr>
          <w:rFonts w:ascii="Helvetica" w:hAnsi="Helvetica" w:cs="Helvetica" w:hint="eastAsia"/>
          <w:b/>
          <w:bCs/>
          <w:sz w:val="44"/>
          <w:szCs w:val="44"/>
        </w:rPr>
        <w:t>关于各镇（街道）成立表后服务公司的建议</w:t>
      </w:r>
    </w:p>
    <w:p w14:paraId="5C2FBD84" w14:textId="77777777" w:rsidR="008E15EC" w:rsidRPr="004E0D69" w:rsidRDefault="008E15EC" w:rsidP="00F26719">
      <w:pPr>
        <w:pStyle w:val="a6"/>
        <w:spacing w:before="0" w:beforeAutospacing="0" w:after="0" w:afterAutospacing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14:paraId="5C2FBD85" w14:textId="77777777" w:rsidR="008E15EC" w:rsidRPr="004E0D69" w:rsidRDefault="004E0D69" w:rsidP="00F26719">
      <w:pPr>
        <w:pStyle w:val="a6"/>
        <w:spacing w:before="0" w:beforeAutospacing="0" w:after="0" w:afterAutospacing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  <w:r w:rsidRPr="004E0D69">
        <w:rPr>
          <w:rFonts w:ascii="楷体_GB2312" w:eastAsia="楷体_GB2312" w:hAnsi="楷体_GB2312" w:cs="楷体_GB2312" w:hint="eastAsia"/>
          <w:sz w:val="32"/>
          <w:szCs w:val="32"/>
        </w:rPr>
        <w:t>领衔代表：卢焕良</w:t>
      </w:r>
    </w:p>
    <w:p w14:paraId="5C2FBD86" w14:textId="77777777" w:rsidR="008E15EC" w:rsidRPr="004E0D69" w:rsidRDefault="004E0D69" w:rsidP="00F26719">
      <w:pPr>
        <w:pStyle w:val="a6"/>
        <w:spacing w:before="0" w:beforeAutospacing="0" w:after="0" w:afterAutospacing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  <w:r w:rsidRPr="004E0D69"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14:paraId="5C2FBD87" w14:textId="77777777" w:rsidR="008E15EC" w:rsidRPr="004E0D69" w:rsidRDefault="008E15EC" w:rsidP="00F26719">
      <w:pPr>
        <w:pStyle w:val="a6"/>
        <w:spacing w:before="0" w:beforeAutospacing="0" w:after="0" w:afterAutospacing="0" w:line="560" w:lineRule="exact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14:paraId="5C2FBD88" w14:textId="77777777" w:rsidR="008E15EC" w:rsidRPr="004E0D69" w:rsidRDefault="004E0D69" w:rsidP="007D1E3F">
      <w:pPr>
        <w:pStyle w:val="a6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E0D69">
        <w:rPr>
          <w:rFonts w:ascii="Helvetica" w:hAnsi="Helvetica" w:cs="Helvetica"/>
          <w:sz w:val="21"/>
          <w:szCs w:val="21"/>
        </w:rPr>
        <w:t xml:space="preserve">     </w:t>
      </w:r>
      <w:r w:rsidRPr="004E0D69">
        <w:rPr>
          <w:rFonts w:ascii="仿宋_GB2312" w:eastAsia="仿宋_GB2312" w:hAnsi="仿宋_GB2312" w:cs="仿宋_GB2312" w:hint="eastAsia"/>
          <w:sz w:val="32"/>
          <w:szCs w:val="32"/>
        </w:rPr>
        <w:t>长期以来，供电企业与居民用户以电表为分界点，各自承担自身产权范围内的电力设施维护责任，</w:t>
      </w:r>
      <w:r w:rsidR="007D1E3F">
        <w:rPr>
          <w:rFonts w:ascii="仿宋_GB2312" w:eastAsia="仿宋_GB2312" w:hAnsi="仿宋_GB2312" w:cs="仿宋_GB2312" w:hint="eastAsia"/>
          <w:sz w:val="32"/>
          <w:szCs w:val="32"/>
        </w:rPr>
        <w:t>但</w:t>
      </w:r>
      <w:r w:rsidRPr="004E0D69">
        <w:rPr>
          <w:rFonts w:ascii="仿宋_GB2312" w:eastAsia="仿宋_GB2312" w:hAnsi="仿宋_GB2312" w:cs="仿宋_GB2312" w:hint="eastAsia"/>
          <w:sz w:val="32"/>
          <w:szCs w:val="32"/>
        </w:rPr>
        <w:t>表后电力服务一直是公共服务的盲点与空白。据统计，2017年全市95598</w:t>
      </w:r>
      <w:proofErr w:type="gramStart"/>
      <w:r w:rsidRPr="004E0D69">
        <w:rPr>
          <w:rFonts w:ascii="仿宋_GB2312" w:eastAsia="仿宋_GB2312" w:hAnsi="仿宋_GB2312" w:cs="仿宋_GB2312" w:hint="eastAsia"/>
          <w:sz w:val="32"/>
          <w:szCs w:val="32"/>
        </w:rPr>
        <w:t>故障工</w:t>
      </w:r>
      <w:proofErr w:type="gramEnd"/>
      <w:r w:rsidRPr="004E0D69">
        <w:rPr>
          <w:rFonts w:ascii="仿宋_GB2312" w:eastAsia="仿宋_GB2312" w:hAnsi="仿宋_GB2312" w:cs="仿宋_GB2312" w:hint="eastAsia"/>
          <w:sz w:val="32"/>
          <w:szCs w:val="32"/>
        </w:rPr>
        <w:t>单共10381件，其中表后</w:t>
      </w:r>
      <w:proofErr w:type="gramStart"/>
      <w:r w:rsidRPr="004E0D69">
        <w:rPr>
          <w:rFonts w:ascii="仿宋_GB2312" w:eastAsia="仿宋_GB2312" w:hAnsi="仿宋_GB2312" w:cs="仿宋_GB2312" w:hint="eastAsia"/>
          <w:sz w:val="32"/>
          <w:szCs w:val="32"/>
        </w:rPr>
        <w:t>故障工单数</w:t>
      </w:r>
      <w:proofErr w:type="gramEnd"/>
      <w:r w:rsidRPr="004E0D69">
        <w:rPr>
          <w:rFonts w:ascii="仿宋_GB2312" w:eastAsia="仿宋_GB2312" w:hAnsi="仿宋_GB2312" w:cs="仿宋_GB2312" w:hint="eastAsia"/>
          <w:sz w:val="32"/>
          <w:szCs w:val="32"/>
        </w:rPr>
        <w:t>3068件，占95598工单数量的29.61%</w:t>
      </w:r>
      <w:r w:rsidR="007D1E3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4E0D69">
        <w:rPr>
          <w:rFonts w:ascii="仿宋_GB2312" w:eastAsia="仿宋_GB2312" w:hAnsi="仿宋_GB2312" w:cs="仿宋_GB2312" w:hint="eastAsia"/>
          <w:sz w:val="32"/>
          <w:szCs w:val="32"/>
        </w:rPr>
        <w:t>截止2018年11月底</w:t>
      </w:r>
      <w:r w:rsidR="007D1E3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E0D69">
        <w:rPr>
          <w:rFonts w:ascii="仿宋_GB2312" w:eastAsia="仿宋_GB2312" w:hAnsi="仿宋_GB2312" w:cs="仿宋_GB2312" w:hint="eastAsia"/>
          <w:sz w:val="32"/>
          <w:szCs w:val="32"/>
        </w:rPr>
        <w:t>全市95598</w:t>
      </w:r>
      <w:proofErr w:type="gramStart"/>
      <w:r w:rsidRPr="004E0D69">
        <w:rPr>
          <w:rFonts w:ascii="仿宋_GB2312" w:eastAsia="仿宋_GB2312" w:hAnsi="仿宋_GB2312" w:cs="仿宋_GB2312" w:hint="eastAsia"/>
          <w:sz w:val="32"/>
          <w:szCs w:val="32"/>
        </w:rPr>
        <w:t>故障工</w:t>
      </w:r>
      <w:proofErr w:type="gramEnd"/>
      <w:r w:rsidRPr="004E0D69">
        <w:rPr>
          <w:rFonts w:ascii="仿宋_GB2312" w:eastAsia="仿宋_GB2312" w:hAnsi="仿宋_GB2312" w:cs="仿宋_GB2312" w:hint="eastAsia"/>
          <w:sz w:val="32"/>
          <w:szCs w:val="32"/>
        </w:rPr>
        <w:t>单共8129件，其中表后</w:t>
      </w:r>
      <w:proofErr w:type="gramStart"/>
      <w:r w:rsidRPr="004E0D69">
        <w:rPr>
          <w:rFonts w:ascii="仿宋_GB2312" w:eastAsia="仿宋_GB2312" w:hAnsi="仿宋_GB2312" w:cs="仿宋_GB2312" w:hint="eastAsia"/>
          <w:sz w:val="32"/>
          <w:szCs w:val="32"/>
        </w:rPr>
        <w:t>故障工单数</w:t>
      </w:r>
      <w:proofErr w:type="gramEnd"/>
      <w:r w:rsidRPr="004E0D69">
        <w:rPr>
          <w:rFonts w:ascii="仿宋_GB2312" w:eastAsia="仿宋_GB2312" w:hAnsi="仿宋_GB2312" w:cs="仿宋_GB2312" w:hint="eastAsia"/>
          <w:sz w:val="32"/>
          <w:szCs w:val="32"/>
        </w:rPr>
        <w:t>2626件，占95598工单数量的32.30%。</w:t>
      </w:r>
    </w:p>
    <w:p w14:paraId="5C2FBD89" w14:textId="77777777" w:rsidR="007D1E3F" w:rsidRDefault="004E0D69" w:rsidP="007D1E3F">
      <w:pPr>
        <w:pStyle w:val="a6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E0D69">
        <w:rPr>
          <w:rFonts w:ascii="仿宋_GB2312" w:eastAsia="仿宋_GB2312" w:hAnsi="仿宋_GB2312" w:cs="仿宋_GB2312" w:hint="eastAsia"/>
          <w:sz w:val="32"/>
          <w:szCs w:val="32"/>
        </w:rPr>
        <w:t>为破解表后服务难题，</w:t>
      </w:r>
      <w:r w:rsidR="007D1E3F">
        <w:rPr>
          <w:rFonts w:ascii="仿宋_GB2312" w:eastAsia="仿宋_GB2312" w:hAnsi="仿宋_GB2312" w:cs="仿宋_GB2312" w:hint="eastAsia"/>
          <w:sz w:val="32"/>
          <w:szCs w:val="32"/>
        </w:rPr>
        <w:t>建议：</w:t>
      </w:r>
    </w:p>
    <w:p w14:paraId="5C2FBD8A" w14:textId="77777777" w:rsidR="007D1E3F" w:rsidRDefault="007D1E3F" w:rsidP="007D1E3F">
      <w:pPr>
        <w:pStyle w:val="a6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E3B61">
        <w:rPr>
          <w:rFonts w:ascii="楷体_GB2312" w:eastAsia="楷体_GB2312" w:hAnsi="仿宋_GB2312" w:cs="仿宋_GB2312" w:hint="eastAsia"/>
          <w:sz w:val="32"/>
          <w:szCs w:val="32"/>
        </w:rPr>
        <w:t>1.各镇、街道成立表后服务公司。</w:t>
      </w:r>
      <w:r w:rsidR="004E0D69" w:rsidRPr="004E0D69">
        <w:rPr>
          <w:rFonts w:ascii="仿宋_GB2312" w:eastAsia="仿宋_GB2312" w:hAnsi="仿宋_GB2312" w:cs="仿宋_GB2312" w:hint="eastAsia"/>
          <w:sz w:val="32"/>
          <w:szCs w:val="32"/>
        </w:rPr>
        <w:t>建立“政府-供电企业-社会服务公司”三方联动的市场化运作</w:t>
      </w:r>
      <w:r>
        <w:rPr>
          <w:rFonts w:ascii="仿宋_GB2312" w:eastAsia="仿宋_GB2312" w:hAnsi="仿宋_GB2312" w:cs="仿宋_GB2312" w:hint="eastAsia"/>
          <w:sz w:val="32"/>
          <w:szCs w:val="32"/>
        </w:rPr>
        <w:t>机制</w:t>
      </w:r>
      <w:r w:rsidR="004E0D69" w:rsidRPr="004E0D69">
        <w:rPr>
          <w:rFonts w:ascii="仿宋_GB2312" w:eastAsia="仿宋_GB2312" w:hAnsi="仿宋_GB2312" w:cs="仿宋_GB2312" w:hint="eastAsia"/>
          <w:sz w:val="32"/>
          <w:szCs w:val="32"/>
        </w:rPr>
        <w:t>，推进“政府主导、电力推动、用户选择、市场运作”的居民表后电力服务模式，构建居民表后电力服务体系，形成职责清晰、运作规范、报修方便、响应快捷、多方共赢、发展持续的居民表后电力服务新机制，切实解决居民表后电力设施维修难问题，满足居民对表后故障维修的需要，构建和谐的用电环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14:paraId="5C2FBD8B" w14:textId="77777777" w:rsidR="007D1E3F" w:rsidRDefault="007D1E3F" w:rsidP="00F26719">
      <w:pPr>
        <w:pStyle w:val="a6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3B61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2.</w:t>
      </w:r>
      <w:r w:rsidR="004E0D69" w:rsidRPr="007E3B61">
        <w:rPr>
          <w:rFonts w:ascii="楷体_GB2312" w:eastAsia="楷体_GB2312" w:hAnsi="仿宋_GB2312" w:cs="仿宋_GB2312" w:hint="eastAsia"/>
          <w:sz w:val="32"/>
          <w:szCs w:val="32"/>
        </w:rPr>
        <w:t>表后电力服务</w:t>
      </w:r>
      <w:r w:rsidRPr="007E3B61">
        <w:rPr>
          <w:rFonts w:ascii="楷体_GB2312" w:eastAsia="楷体_GB2312" w:hAnsi="仿宋_GB2312" w:cs="仿宋_GB2312" w:hint="eastAsia"/>
          <w:sz w:val="32"/>
          <w:szCs w:val="32"/>
        </w:rPr>
        <w:t>分</w:t>
      </w:r>
      <w:r w:rsidR="004E0D69" w:rsidRPr="007E3B61">
        <w:rPr>
          <w:rFonts w:ascii="楷体_GB2312" w:eastAsia="楷体_GB2312" w:hAnsi="仿宋_GB2312" w:cs="仿宋_GB2312" w:hint="eastAsia"/>
          <w:sz w:val="32"/>
          <w:szCs w:val="32"/>
        </w:rPr>
        <w:t>为无偿服务、有偿服务两部分。</w:t>
      </w:r>
      <w:r w:rsidR="004E0D69" w:rsidRPr="004E0D69">
        <w:rPr>
          <w:rFonts w:ascii="仿宋_GB2312" w:eastAsia="仿宋_GB2312" w:hAnsi="仿宋_GB2312" w:cs="仿宋_GB2312" w:hint="eastAsia"/>
          <w:sz w:val="32"/>
          <w:szCs w:val="32"/>
        </w:rPr>
        <w:t>收费标准根据政府物价部门核定的“限高价”，服务双方按照免费上门、有（无）偿服务，材料费按实收取、人工</w:t>
      </w:r>
      <w:proofErr w:type="gramStart"/>
      <w:r w:rsidR="004E0D69" w:rsidRPr="004E0D69">
        <w:rPr>
          <w:rFonts w:ascii="仿宋_GB2312" w:eastAsia="仿宋_GB2312" w:hAnsi="仿宋_GB2312" w:cs="仿宋_GB2312" w:hint="eastAsia"/>
          <w:sz w:val="32"/>
          <w:szCs w:val="32"/>
        </w:rPr>
        <w:t>费按照</w:t>
      </w:r>
      <w:proofErr w:type="gramEnd"/>
      <w:r w:rsidR="004E0D69" w:rsidRPr="004E0D69">
        <w:rPr>
          <w:rFonts w:ascii="仿宋_GB2312" w:eastAsia="仿宋_GB2312" w:hAnsi="仿宋_GB2312" w:cs="仿宋_GB2312" w:hint="eastAsia"/>
          <w:sz w:val="32"/>
          <w:szCs w:val="32"/>
        </w:rPr>
        <w:t>不高于市场价原则协商收取。</w:t>
      </w:r>
    </w:p>
    <w:p w14:paraId="5C2FBD8C" w14:textId="77777777" w:rsidR="008E15EC" w:rsidRPr="007E3B61" w:rsidRDefault="007D1E3F" w:rsidP="00F26719">
      <w:pPr>
        <w:pStyle w:val="a6"/>
        <w:snapToGrid w:val="0"/>
        <w:spacing w:before="0" w:beforeAutospacing="0" w:after="0" w:afterAutospacing="0" w:line="56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 w:rsidRPr="007E3B61">
        <w:rPr>
          <w:rFonts w:ascii="楷体_GB2312" w:eastAsia="楷体_GB2312" w:hAnsi="仿宋_GB2312" w:cs="仿宋_GB2312" w:hint="eastAsia"/>
          <w:sz w:val="32"/>
          <w:szCs w:val="32"/>
        </w:rPr>
        <w:t>3.</w:t>
      </w:r>
      <w:r w:rsidR="004E0D69" w:rsidRPr="007E3B61">
        <w:rPr>
          <w:rFonts w:ascii="楷体_GB2312" w:eastAsia="楷体_GB2312" w:hAnsi="仿宋_GB2312" w:cs="仿宋_GB2312" w:hint="eastAsia"/>
          <w:sz w:val="32"/>
          <w:szCs w:val="32"/>
        </w:rPr>
        <w:t>市供电公司协助制定实施计划，并主动为表后电力服务公司提供技术支持，帮助其建立健全管理制度。</w:t>
      </w:r>
    </w:p>
    <w:sectPr w:rsidR="008E15EC" w:rsidRPr="007E3B61" w:rsidSect="00F26719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BD8F" w14:textId="77777777" w:rsidR="00F26719" w:rsidRDefault="00F26719" w:rsidP="00F26719">
      <w:r>
        <w:separator/>
      </w:r>
    </w:p>
  </w:endnote>
  <w:endnote w:type="continuationSeparator" w:id="0">
    <w:p w14:paraId="5C2FBD90" w14:textId="77777777" w:rsidR="00F26719" w:rsidRDefault="00F26719" w:rsidP="00F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07053"/>
      <w:docPartObj>
        <w:docPartGallery w:val="Page Numbers (Bottom of Page)"/>
        <w:docPartUnique/>
      </w:docPartObj>
    </w:sdtPr>
    <w:sdtEndPr/>
    <w:sdtContent>
      <w:p w14:paraId="5C2FBD91" w14:textId="77777777" w:rsidR="00F26719" w:rsidRDefault="007E3B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3B6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C2FBD92" w14:textId="77777777" w:rsidR="00F26719" w:rsidRDefault="00F267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FBD8D" w14:textId="77777777" w:rsidR="00F26719" w:rsidRDefault="00F26719" w:rsidP="00F26719">
      <w:r>
        <w:separator/>
      </w:r>
    </w:p>
  </w:footnote>
  <w:footnote w:type="continuationSeparator" w:id="0">
    <w:p w14:paraId="5C2FBD8E" w14:textId="77777777" w:rsidR="00F26719" w:rsidRDefault="00F26719" w:rsidP="00F2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11493"/>
    <w:rsid w:val="00015930"/>
    <w:rsid w:val="00026581"/>
    <w:rsid w:val="000740C1"/>
    <w:rsid w:val="00080DAD"/>
    <w:rsid w:val="00090059"/>
    <w:rsid w:val="001654EE"/>
    <w:rsid w:val="00174C4F"/>
    <w:rsid w:val="001828ED"/>
    <w:rsid w:val="00191713"/>
    <w:rsid w:val="00194CBD"/>
    <w:rsid w:val="00196B7E"/>
    <w:rsid w:val="00210DB0"/>
    <w:rsid w:val="002610A5"/>
    <w:rsid w:val="0027564D"/>
    <w:rsid w:val="002E5D57"/>
    <w:rsid w:val="00306B57"/>
    <w:rsid w:val="00311493"/>
    <w:rsid w:val="00326A84"/>
    <w:rsid w:val="0034057B"/>
    <w:rsid w:val="003626F0"/>
    <w:rsid w:val="00373010"/>
    <w:rsid w:val="00385DD7"/>
    <w:rsid w:val="0039561F"/>
    <w:rsid w:val="003B4898"/>
    <w:rsid w:val="0040167C"/>
    <w:rsid w:val="004111AD"/>
    <w:rsid w:val="00430388"/>
    <w:rsid w:val="00435707"/>
    <w:rsid w:val="00446B18"/>
    <w:rsid w:val="004938B2"/>
    <w:rsid w:val="004C54DE"/>
    <w:rsid w:val="004E0D69"/>
    <w:rsid w:val="004F4B33"/>
    <w:rsid w:val="00540C86"/>
    <w:rsid w:val="005502CA"/>
    <w:rsid w:val="0056056C"/>
    <w:rsid w:val="0056297D"/>
    <w:rsid w:val="00594E34"/>
    <w:rsid w:val="005A4B95"/>
    <w:rsid w:val="005B67B6"/>
    <w:rsid w:val="005E0E90"/>
    <w:rsid w:val="00625590"/>
    <w:rsid w:val="006325A7"/>
    <w:rsid w:val="006550FE"/>
    <w:rsid w:val="0066153B"/>
    <w:rsid w:val="006751E0"/>
    <w:rsid w:val="00692AF2"/>
    <w:rsid w:val="006C5650"/>
    <w:rsid w:val="006D5942"/>
    <w:rsid w:val="006E3079"/>
    <w:rsid w:val="006F1CBE"/>
    <w:rsid w:val="006F3CE3"/>
    <w:rsid w:val="00704EF6"/>
    <w:rsid w:val="00736980"/>
    <w:rsid w:val="00750A67"/>
    <w:rsid w:val="00752067"/>
    <w:rsid w:val="0075215A"/>
    <w:rsid w:val="0078742B"/>
    <w:rsid w:val="007A60CF"/>
    <w:rsid w:val="007C32C7"/>
    <w:rsid w:val="007D1E3F"/>
    <w:rsid w:val="007D493B"/>
    <w:rsid w:val="007E3B61"/>
    <w:rsid w:val="008028E9"/>
    <w:rsid w:val="008516B5"/>
    <w:rsid w:val="0085585F"/>
    <w:rsid w:val="00860D17"/>
    <w:rsid w:val="008B2CE8"/>
    <w:rsid w:val="008C2F64"/>
    <w:rsid w:val="008E15EC"/>
    <w:rsid w:val="008F5642"/>
    <w:rsid w:val="0090342C"/>
    <w:rsid w:val="0090435E"/>
    <w:rsid w:val="00925259"/>
    <w:rsid w:val="00973690"/>
    <w:rsid w:val="009A3890"/>
    <w:rsid w:val="009E1DEA"/>
    <w:rsid w:val="009F34FD"/>
    <w:rsid w:val="009F4E24"/>
    <w:rsid w:val="00A058BA"/>
    <w:rsid w:val="00A40582"/>
    <w:rsid w:val="00A4744D"/>
    <w:rsid w:val="00AB4F67"/>
    <w:rsid w:val="00AF407B"/>
    <w:rsid w:val="00B02185"/>
    <w:rsid w:val="00B06BB9"/>
    <w:rsid w:val="00B244A6"/>
    <w:rsid w:val="00B32D62"/>
    <w:rsid w:val="00B3424A"/>
    <w:rsid w:val="00B62486"/>
    <w:rsid w:val="00B82FAD"/>
    <w:rsid w:val="00B87775"/>
    <w:rsid w:val="00B93F8C"/>
    <w:rsid w:val="00BD16C6"/>
    <w:rsid w:val="00C52873"/>
    <w:rsid w:val="00C766EA"/>
    <w:rsid w:val="00CC0218"/>
    <w:rsid w:val="00CF5538"/>
    <w:rsid w:val="00D01124"/>
    <w:rsid w:val="00D1531A"/>
    <w:rsid w:val="00DB70EF"/>
    <w:rsid w:val="00DB72F7"/>
    <w:rsid w:val="00DC1B8E"/>
    <w:rsid w:val="00DD1537"/>
    <w:rsid w:val="00DD17FC"/>
    <w:rsid w:val="00DE2145"/>
    <w:rsid w:val="00DF127B"/>
    <w:rsid w:val="00E12F8C"/>
    <w:rsid w:val="00E2155D"/>
    <w:rsid w:val="00E2467F"/>
    <w:rsid w:val="00E27FF8"/>
    <w:rsid w:val="00E66814"/>
    <w:rsid w:val="00E76368"/>
    <w:rsid w:val="00E863BC"/>
    <w:rsid w:val="00EA46E5"/>
    <w:rsid w:val="00EA7E1C"/>
    <w:rsid w:val="00EE389D"/>
    <w:rsid w:val="00EF0EA1"/>
    <w:rsid w:val="00EF4216"/>
    <w:rsid w:val="00F0416A"/>
    <w:rsid w:val="00F046EC"/>
    <w:rsid w:val="00F0593C"/>
    <w:rsid w:val="00F119FF"/>
    <w:rsid w:val="00F26719"/>
    <w:rsid w:val="00F72A95"/>
    <w:rsid w:val="00FC0CAF"/>
    <w:rsid w:val="00FE2CF1"/>
    <w:rsid w:val="00FE2EAA"/>
    <w:rsid w:val="00FF1696"/>
    <w:rsid w:val="00FF1C13"/>
    <w:rsid w:val="029E0152"/>
    <w:rsid w:val="0B9A1C6E"/>
    <w:rsid w:val="0F174A5C"/>
    <w:rsid w:val="12420D09"/>
    <w:rsid w:val="13171F2C"/>
    <w:rsid w:val="13227F66"/>
    <w:rsid w:val="16BA5A00"/>
    <w:rsid w:val="243449AE"/>
    <w:rsid w:val="27DC227E"/>
    <w:rsid w:val="29836C45"/>
    <w:rsid w:val="2BD55414"/>
    <w:rsid w:val="2F9B14BC"/>
    <w:rsid w:val="31226A32"/>
    <w:rsid w:val="348A0CD4"/>
    <w:rsid w:val="3A710692"/>
    <w:rsid w:val="3BAC2C6C"/>
    <w:rsid w:val="3CE314FF"/>
    <w:rsid w:val="3F8F739D"/>
    <w:rsid w:val="44591911"/>
    <w:rsid w:val="46551D1A"/>
    <w:rsid w:val="47FA171C"/>
    <w:rsid w:val="486538F6"/>
    <w:rsid w:val="48D263D2"/>
    <w:rsid w:val="48FF6B16"/>
    <w:rsid w:val="49724FF9"/>
    <w:rsid w:val="51A55906"/>
    <w:rsid w:val="51AF0D5E"/>
    <w:rsid w:val="53F66EB7"/>
    <w:rsid w:val="54C869F2"/>
    <w:rsid w:val="54F67136"/>
    <w:rsid w:val="585A0E4D"/>
    <w:rsid w:val="5B774814"/>
    <w:rsid w:val="6450146D"/>
    <w:rsid w:val="6881761C"/>
    <w:rsid w:val="68C4656F"/>
    <w:rsid w:val="72B5574A"/>
    <w:rsid w:val="752940C3"/>
    <w:rsid w:val="75DA59F7"/>
    <w:rsid w:val="7655224A"/>
    <w:rsid w:val="7B33687C"/>
    <w:rsid w:val="7D041621"/>
    <w:rsid w:val="7F0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2FB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EC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8E15EC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E1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E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E15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link w:val="a3"/>
    <w:uiPriority w:val="99"/>
    <w:semiHidden/>
    <w:qFormat/>
    <w:locked/>
    <w:rsid w:val="008E15EC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脚 Char"/>
    <w:link w:val="a4"/>
    <w:uiPriority w:val="99"/>
    <w:qFormat/>
    <w:locked/>
    <w:rsid w:val="008E15EC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8E15EC"/>
    <w:rPr>
      <w:rFonts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qFormat/>
    <w:rsid w:val="008E15EC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502</Words>
  <Characters>67</Characters>
  <Application>Microsoft Office Word</Application>
  <DocSecurity>0</DocSecurity>
  <Lines>1</Lines>
  <Paragraphs>1</Paragraphs>
  <ScaleCrop>false</ScaleCrop>
  <Company>MS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宁波滨海新城建设投资有限公司</dc:title>
  <dc:creator>HP</dc:creator>
  <cp:lastModifiedBy>Administrator</cp:lastModifiedBy>
  <cp:revision>10</cp:revision>
  <cp:lastPrinted>2019-01-07T08:21:00Z</cp:lastPrinted>
  <dcterms:created xsi:type="dcterms:W3CDTF">2018-12-08T05:50:00Z</dcterms:created>
  <dcterms:modified xsi:type="dcterms:W3CDTF">2019-01-14T02:27:00Z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