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03" w:rsidRDefault="001B5A03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5A03" w:rsidRDefault="001B5A03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5A03" w:rsidRDefault="00781634">
      <w:pPr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r>
        <w:rPr>
          <w:rFonts w:ascii="宋体" w:eastAsia="宋体" w:hAnsi="宋体" w:cs="Arial" w:hint="eastAsia"/>
          <w:b/>
          <w:sz w:val="44"/>
          <w:szCs w:val="44"/>
        </w:rPr>
        <w:t>关于建设慈溪越野运动基地的</w:t>
      </w:r>
      <w:r>
        <w:rPr>
          <w:rFonts w:ascii="宋体" w:eastAsia="宋体" w:hAnsi="宋体" w:cs="Arial" w:hint="eastAsia"/>
          <w:b/>
          <w:sz w:val="44"/>
          <w:szCs w:val="44"/>
        </w:rPr>
        <w:t>建议</w:t>
      </w:r>
      <w:bookmarkEnd w:id="0"/>
    </w:p>
    <w:p w:rsidR="001B5A03" w:rsidRDefault="001B5A03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1B5A03" w:rsidRDefault="0078163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孙继国</w:t>
      </w:r>
    </w:p>
    <w:p w:rsidR="001B5A03" w:rsidRDefault="0078163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1B5A03" w:rsidRDefault="001B5A03">
      <w:pPr>
        <w:rPr>
          <w:rFonts w:ascii="楷体_GB2312" w:eastAsia="楷体_GB2312"/>
          <w:sz w:val="32"/>
          <w:szCs w:val="32"/>
        </w:rPr>
      </w:pPr>
    </w:p>
    <w:p w:rsidR="001B5A03" w:rsidRDefault="00781634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发展慈溪市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运动休闲旅游基地，提升慈溪知名度，</w:t>
      </w:r>
      <w:r>
        <w:rPr>
          <w:rFonts w:ascii="仿宋" w:eastAsia="仿宋" w:hAnsi="仿宋" w:cs="仿宋" w:hint="eastAsia"/>
          <w:sz w:val="32"/>
          <w:szCs w:val="32"/>
        </w:rPr>
        <w:t>依托慈溪市龙山镇全域旅游示范区契机，扎实推进美丽乡村和乡村旅游建设，着力提升区镇品位，落实乡村振兴战略。依靠筋竹村得天独厚的自然山脉优势，开发建设越野赛道，加快全域旅游发展，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为越野爱好者提供娱乐的好去处。</w:t>
      </w:r>
    </w:p>
    <w:p w:rsidR="001B5A03" w:rsidRDefault="0078163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提案建设的</w:t>
      </w:r>
      <w:r>
        <w:rPr>
          <w:rFonts w:ascii="仿宋" w:eastAsia="仿宋" w:hAnsi="仿宋" w:cs="仿宋" w:hint="eastAsia"/>
          <w:sz w:val="32"/>
          <w:szCs w:val="32"/>
        </w:rPr>
        <w:t>越野赛道起点为龙山镇筋竹村童家井山脚，途径风门岗，直至达蓬山山顶达到气象台，全程总长度</w:t>
      </w:r>
      <w:r>
        <w:rPr>
          <w:rFonts w:ascii="仿宋" w:eastAsia="仿宋" w:hAnsi="仿宋" w:cs="仿宋" w:hint="eastAsia"/>
          <w:sz w:val="32"/>
          <w:szCs w:val="32"/>
        </w:rPr>
        <w:t>2.5</w:t>
      </w:r>
      <w:r>
        <w:rPr>
          <w:rFonts w:ascii="仿宋" w:eastAsia="仿宋" w:hAnsi="仿宋" w:cs="仿宋" w:hint="eastAsia"/>
          <w:sz w:val="32"/>
          <w:szCs w:val="32"/>
        </w:rPr>
        <w:t>公里，同时具备森林防火应急救援通道功能，形成一村一品特色运动品牌。已连续两年（慈溪四驱联盟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越野场地赛、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宁波肆零战队第二届年会）举办活动及救援演练，都取得圆满效果。同时筋竹村还和四驱联盟达成共建合作意向，成立应急救援队，特别是在台风、汛期、雪天等恶劣天气情况下，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无偿来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帮助需要帮助的人们。随着越野赛道的不断完善，越来越多的越野爱好者前来挑战，感受不一样的刺激。根据宁波市人民政府关于加快发展体育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产业促进体育</w:t>
      </w:r>
      <w:r>
        <w:rPr>
          <w:rFonts w:ascii="仿宋" w:eastAsia="仿宋" w:hAnsi="仿宋" w:cs="仿宋" w:hint="eastAsia"/>
          <w:sz w:val="32"/>
          <w:szCs w:val="32"/>
        </w:rPr>
        <w:t>消费的实施意见，提议建设筋竹村越野运动基地，有利于吸引高端人士关注，有利于吸引投资，从而引入开展不同级别的越野赛事，助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推体育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产业的蓬勃发展。</w:t>
      </w:r>
    </w:p>
    <w:p w:rsidR="001B5A03" w:rsidRDefault="0078163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该项目市场前景可观，对提升我市体育产业发展具有较大的推动作用，也致力于发展乡村旅游，特向上级有关部门领导申请提案，请给予支持。</w:t>
      </w:r>
    </w:p>
    <w:p w:rsidR="001B5A03" w:rsidRDefault="001B5A0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B5A03" w:rsidRDefault="001B5A0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B5A03" w:rsidRDefault="001B5A03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</w:p>
    <w:sectPr w:rsidR="001B5A03" w:rsidSect="00781634">
      <w:footerReference w:type="default" r:id="rId7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03" w:rsidRDefault="001B5A03" w:rsidP="001B5A03">
      <w:r>
        <w:separator/>
      </w:r>
    </w:p>
  </w:endnote>
  <w:endnote w:type="continuationSeparator" w:id="1">
    <w:p w:rsidR="001B5A03" w:rsidRDefault="001B5A03" w:rsidP="001B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03" w:rsidRDefault="001B5A0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B5A03" w:rsidRDefault="001B5A0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8163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163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03" w:rsidRDefault="001B5A03" w:rsidP="001B5A03">
      <w:r>
        <w:separator/>
      </w:r>
    </w:p>
  </w:footnote>
  <w:footnote w:type="continuationSeparator" w:id="1">
    <w:p w:rsidR="001B5A03" w:rsidRDefault="001B5A03" w:rsidP="001B5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C7"/>
    <w:rsid w:val="000130C7"/>
    <w:rsid w:val="00021D6D"/>
    <w:rsid w:val="00044CE5"/>
    <w:rsid w:val="001163E8"/>
    <w:rsid w:val="001233F6"/>
    <w:rsid w:val="00146DAC"/>
    <w:rsid w:val="00154898"/>
    <w:rsid w:val="001B5A03"/>
    <w:rsid w:val="00213BD3"/>
    <w:rsid w:val="002240DC"/>
    <w:rsid w:val="00275A64"/>
    <w:rsid w:val="003236D1"/>
    <w:rsid w:val="003364C6"/>
    <w:rsid w:val="003F7B25"/>
    <w:rsid w:val="00526E5A"/>
    <w:rsid w:val="006119F0"/>
    <w:rsid w:val="006709B2"/>
    <w:rsid w:val="0068053A"/>
    <w:rsid w:val="006B229B"/>
    <w:rsid w:val="00781634"/>
    <w:rsid w:val="00784858"/>
    <w:rsid w:val="00796673"/>
    <w:rsid w:val="008D2006"/>
    <w:rsid w:val="00A45EBA"/>
    <w:rsid w:val="00A53E0F"/>
    <w:rsid w:val="00AA4809"/>
    <w:rsid w:val="00AE562F"/>
    <w:rsid w:val="00B6722B"/>
    <w:rsid w:val="00BB7FFD"/>
    <w:rsid w:val="00BF434C"/>
    <w:rsid w:val="00C639D9"/>
    <w:rsid w:val="00CB0857"/>
    <w:rsid w:val="00CF6799"/>
    <w:rsid w:val="00D32C04"/>
    <w:rsid w:val="00D716E4"/>
    <w:rsid w:val="00D9789E"/>
    <w:rsid w:val="00E54E89"/>
    <w:rsid w:val="00E744F1"/>
    <w:rsid w:val="00F309C0"/>
    <w:rsid w:val="6B4D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B5A03"/>
    <w:pPr>
      <w:ind w:leftChars="2500" w:left="100"/>
    </w:pPr>
  </w:style>
  <w:style w:type="paragraph" w:styleId="a4">
    <w:name w:val="footer"/>
    <w:basedOn w:val="a"/>
    <w:uiPriority w:val="99"/>
    <w:semiHidden/>
    <w:unhideWhenUsed/>
    <w:rsid w:val="001B5A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rsid w:val="001B5A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sid w:val="001B5A03"/>
    <w:rPr>
      <w:color w:val="CC0000"/>
    </w:rPr>
  </w:style>
  <w:style w:type="character" w:customStyle="1" w:styleId="Char">
    <w:name w:val="日期 Char"/>
    <w:basedOn w:val="a0"/>
    <w:link w:val="a3"/>
    <w:uiPriority w:val="99"/>
    <w:semiHidden/>
    <w:qFormat/>
    <w:rsid w:val="001B5A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2019-01-03T00:56:00Z</cp:lastPrinted>
  <dcterms:created xsi:type="dcterms:W3CDTF">2020-01-08T02:59:00Z</dcterms:created>
  <dcterms:modified xsi:type="dcterms:W3CDTF">2020-05-09T03:11:00Z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