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3F" w:rsidRDefault="00110B3F" w:rsidP="00110B3F">
      <w:pPr>
        <w:pStyle w:val="a3"/>
        <w:spacing w:before="0" w:beforeAutospacing="0" w:after="0" w:afterAutospacing="0" w:line="480" w:lineRule="exact"/>
        <w:rPr>
          <w:rFonts w:ascii="仿宋_GB2312" w:eastAsia="仿宋_GB2312" w:hAnsi="宋体"/>
          <w:spacing w:val="-20"/>
          <w:sz w:val="30"/>
          <w:szCs w:val="30"/>
        </w:rPr>
      </w:pPr>
    </w:p>
    <w:p w:rsidR="00110B3F" w:rsidRDefault="00110B3F" w:rsidP="00110B3F">
      <w:pPr>
        <w:spacing w:line="560" w:lineRule="exact"/>
        <w:ind w:right="620"/>
        <w:rPr>
          <w:rFonts w:ascii="仿宋_GB2312" w:eastAsia="仿宋_GB2312"/>
          <w:sz w:val="32"/>
        </w:rPr>
      </w:pPr>
    </w:p>
    <w:p w:rsidR="00110B3F" w:rsidRPr="00DA1818" w:rsidRDefault="00110B3F" w:rsidP="00110B3F">
      <w:pPr>
        <w:jc w:val="center"/>
        <w:rPr>
          <w:rFonts w:ascii="方正小标宋简体" w:eastAsia="方正小标宋简体"/>
          <w:spacing w:val="-20"/>
          <w:sz w:val="64"/>
          <w:szCs w:val="64"/>
        </w:rPr>
      </w:pPr>
      <w:r w:rsidRPr="00DA1818">
        <w:rPr>
          <w:rFonts w:ascii="方正小标宋简体" w:eastAsia="方正小标宋简体" w:hint="eastAsia"/>
          <w:bCs/>
          <w:color w:val="FF0000"/>
          <w:spacing w:val="-20"/>
          <w:sz w:val="64"/>
          <w:szCs w:val="64"/>
        </w:rPr>
        <w:t>慈溪市</w:t>
      </w:r>
      <w:r w:rsidR="00DA1818" w:rsidRPr="00DA1818">
        <w:rPr>
          <w:rFonts w:ascii="方正小标宋简体" w:eastAsia="方正小标宋简体" w:hint="eastAsia"/>
          <w:bCs/>
          <w:color w:val="FF0000"/>
          <w:spacing w:val="-20"/>
          <w:sz w:val="64"/>
          <w:szCs w:val="64"/>
        </w:rPr>
        <w:t>人民政府</w:t>
      </w:r>
      <w:proofErr w:type="gramStart"/>
      <w:r w:rsidR="00DA1818" w:rsidRPr="00DA1818">
        <w:rPr>
          <w:rFonts w:ascii="方正小标宋简体" w:eastAsia="方正小标宋简体" w:hint="eastAsia"/>
          <w:bCs/>
          <w:color w:val="FF0000"/>
          <w:spacing w:val="-20"/>
          <w:sz w:val="64"/>
          <w:szCs w:val="64"/>
        </w:rPr>
        <w:t>浒</w:t>
      </w:r>
      <w:proofErr w:type="gramEnd"/>
      <w:r w:rsidR="00DA1818" w:rsidRPr="00DA1818">
        <w:rPr>
          <w:rFonts w:ascii="方正小标宋简体" w:eastAsia="方正小标宋简体" w:hint="eastAsia"/>
          <w:bCs/>
          <w:color w:val="FF0000"/>
          <w:spacing w:val="-20"/>
          <w:sz w:val="64"/>
          <w:szCs w:val="64"/>
        </w:rPr>
        <w:t>山街道办事处</w:t>
      </w:r>
    </w:p>
    <w:p w:rsidR="00110B3F" w:rsidRDefault="00110B3F" w:rsidP="00110B3F">
      <w:pPr>
        <w:spacing w:line="340" w:lineRule="exact"/>
        <w:jc w:val="center"/>
        <w:rPr>
          <w:rFonts w:ascii="仿宋_GB2312"/>
          <w:sz w:val="32"/>
          <w:szCs w:val="32"/>
        </w:rPr>
      </w:pPr>
    </w:p>
    <w:p w:rsidR="00110B3F" w:rsidRDefault="00110B3F" w:rsidP="00110B3F">
      <w:pPr>
        <w:spacing w:line="340" w:lineRule="exact"/>
        <w:jc w:val="center"/>
        <w:rPr>
          <w:rFonts w:ascii="仿宋_GB2312"/>
          <w:sz w:val="32"/>
          <w:szCs w:val="32"/>
        </w:rPr>
      </w:pPr>
    </w:p>
    <w:p w:rsidR="00110B3F" w:rsidRDefault="00110B3F" w:rsidP="00110B3F">
      <w:pPr>
        <w:pStyle w:val="a3"/>
        <w:spacing w:before="0" w:beforeAutospacing="0" w:after="0" w:afterAutospacing="0" w:line="560" w:lineRule="exact"/>
        <w:rPr>
          <w:rFonts w:ascii="方正小标宋简体" w:eastAsia="方正小标宋简体" w:hAnsi="宋体"/>
          <w:spacing w:val="-2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187960</wp:posOffset>
                </wp:positionV>
                <wp:extent cx="5600700" cy="0"/>
                <wp:effectExtent l="20320" t="16510" r="17780" b="2159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4.8pt" to="446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" strokecolor="red" strokeweight="2.25pt"/>
            </w:pict>
          </mc:Fallback>
        </mc:AlternateContent>
      </w:r>
    </w:p>
    <w:p w:rsidR="00110B3F" w:rsidRDefault="00110B3F" w:rsidP="00110B3F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10B3F" w:rsidRDefault="00110B3F" w:rsidP="00110B3F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10B3F" w:rsidRPr="00DA1818" w:rsidRDefault="00110B3F" w:rsidP="00DA181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DA1818">
        <w:rPr>
          <w:rFonts w:ascii="方正小标宋简体" w:eastAsia="方正小标宋简体" w:hint="eastAsia"/>
          <w:sz w:val="36"/>
          <w:szCs w:val="36"/>
        </w:rPr>
        <w:t>关于市十七届人大三次会议第</w:t>
      </w:r>
      <w:r w:rsidR="00DA1818">
        <w:rPr>
          <w:rFonts w:ascii="方正小标宋简体" w:eastAsia="方正小标宋简体" w:hint="eastAsia"/>
          <w:sz w:val="36"/>
          <w:szCs w:val="36"/>
        </w:rPr>
        <w:t>0</w:t>
      </w:r>
      <w:r w:rsidR="00951141">
        <w:rPr>
          <w:rFonts w:ascii="方正小标宋简体" w:eastAsia="方正小标宋简体" w:hint="eastAsia"/>
          <w:sz w:val="36"/>
          <w:szCs w:val="36"/>
        </w:rPr>
        <w:t>3</w:t>
      </w:r>
      <w:r w:rsidR="0020554A">
        <w:rPr>
          <w:rFonts w:ascii="方正小标宋简体" w:eastAsia="方正小标宋简体" w:hint="eastAsia"/>
          <w:sz w:val="36"/>
          <w:szCs w:val="36"/>
        </w:rPr>
        <w:t>7</w:t>
      </w:r>
      <w:r w:rsidRPr="00DA1818">
        <w:rPr>
          <w:rFonts w:ascii="方正小标宋简体" w:eastAsia="方正小标宋简体" w:hint="eastAsia"/>
          <w:sz w:val="36"/>
          <w:szCs w:val="36"/>
        </w:rPr>
        <w:t>号建议的协办意见</w:t>
      </w:r>
    </w:p>
    <w:p w:rsidR="00110B3F" w:rsidRDefault="00110B3F" w:rsidP="00110B3F">
      <w:pPr>
        <w:spacing w:line="560" w:lineRule="exact"/>
        <w:rPr>
          <w:rFonts w:ascii="仿宋_GB2312" w:eastAsia="仿宋_GB2312"/>
          <w:sz w:val="32"/>
        </w:rPr>
      </w:pPr>
    </w:p>
    <w:p w:rsidR="00110B3F" w:rsidRDefault="00DA1818" w:rsidP="00467403">
      <w:pPr>
        <w:spacing w:line="60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市</w:t>
      </w:r>
      <w:r w:rsidR="00951141">
        <w:rPr>
          <w:rFonts w:ascii="仿宋_GB2312" w:eastAsia="仿宋_GB2312" w:hint="eastAsia"/>
          <w:sz w:val="32"/>
        </w:rPr>
        <w:t>住建局</w:t>
      </w:r>
      <w:r w:rsidR="00110B3F">
        <w:rPr>
          <w:rFonts w:ascii="仿宋_GB2312" w:eastAsia="仿宋_GB2312" w:hint="eastAsia"/>
          <w:sz w:val="32"/>
        </w:rPr>
        <w:t>：</w:t>
      </w:r>
    </w:p>
    <w:p w:rsidR="00110B3F" w:rsidRDefault="0020554A" w:rsidP="00467403">
      <w:pPr>
        <w:pStyle w:val="a3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罗夏芬</w:t>
      </w:r>
      <w:r w:rsidR="00110B3F">
        <w:rPr>
          <w:rFonts w:ascii="仿宋_GB2312" w:eastAsia="仿宋_GB2312" w:hAnsi="宋体" w:hint="eastAsia"/>
          <w:sz w:val="32"/>
          <w:szCs w:val="32"/>
        </w:rPr>
        <w:t>代表在市十七届人大三次会议大会期间提出的《</w:t>
      </w:r>
      <w:r w:rsidR="00DA1818">
        <w:rPr>
          <w:rFonts w:ascii="仿宋_GB2312" w:eastAsia="仿宋_GB2312" w:hAnsi="宋体" w:hint="eastAsia"/>
          <w:sz w:val="32"/>
          <w:szCs w:val="32"/>
        </w:rPr>
        <w:t>关于</w:t>
      </w:r>
      <w:r w:rsidR="00DD512B">
        <w:rPr>
          <w:rFonts w:ascii="仿宋_GB2312" w:eastAsia="仿宋_GB2312" w:hAnsi="宋体" w:hint="eastAsia"/>
          <w:sz w:val="32"/>
          <w:szCs w:val="32"/>
        </w:rPr>
        <w:t>解放西街西段下水道改造</w:t>
      </w:r>
      <w:r w:rsidR="00951141">
        <w:rPr>
          <w:rFonts w:ascii="仿宋_GB2312" w:eastAsia="仿宋_GB2312" w:hAnsi="宋体" w:hint="eastAsia"/>
          <w:sz w:val="32"/>
          <w:szCs w:val="32"/>
        </w:rPr>
        <w:t>的</w:t>
      </w:r>
      <w:r w:rsidR="00DA1818">
        <w:rPr>
          <w:rFonts w:ascii="仿宋_GB2312" w:eastAsia="仿宋_GB2312" w:hAnsi="宋体" w:hint="eastAsia"/>
          <w:sz w:val="32"/>
          <w:szCs w:val="32"/>
        </w:rPr>
        <w:t>建议</w:t>
      </w:r>
      <w:r w:rsidR="00110B3F">
        <w:rPr>
          <w:rFonts w:ascii="仿宋_GB2312" w:eastAsia="仿宋_GB2312" w:hAnsi="宋体" w:hint="eastAsia"/>
          <w:sz w:val="32"/>
          <w:szCs w:val="32"/>
        </w:rPr>
        <w:t>》 （第</w:t>
      </w:r>
      <w:r w:rsidR="00DA1818">
        <w:rPr>
          <w:rFonts w:ascii="仿宋_GB2312" w:eastAsia="仿宋_GB2312" w:hAnsi="宋体" w:hint="eastAsia"/>
          <w:sz w:val="32"/>
          <w:szCs w:val="32"/>
        </w:rPr>
        <w:t>0</w:t>
      </w:r>
      <w:r w:rsidR="00951141">
        <w:rPr>
          <w:rFonts w:ascii="仿宋_GB2312" w:eastAsia="仿宋_GB2312" w:hAnsi="宋体" w:hint="eastAsia"/>
          <w:sz w:val="32"/>
          <w:szCs w:val="32"/>
        </w:rPr>
        <w:t>3</w:t>
      </w:r>
      <w:r w:rsidR="00DD512B">
        <w:rPr>
          <w:rFonts w:ascii="仿宋_GB2312" w:eastAsia="仿宋_GB2312" w:hAnsi="宋体" w:hint="eastAsia"/>
          <w:sz w:val="32"/>
          <w:szCs w:val="32"/>
        </w:rPr>
        <w:t>7</w:t>
      </w:r>
      <w:r w:rsidR="00110B3F">
        <w:rPr>
          <w:rFonts w:ascii="仿宋_GB2312" w:eastAsia="仿宋_GB2312" w:hAnsi="宋体" w:hint="eastAsia"/>
          <w:sz w:val="32"/>
          <w:szCs w:val="32"/>
        </w:rPr>
        <w:t>号）建议已收悉。经研究，现就有关协办意见答复如下：</w:t>
      </w:r>
    </w:p>
    <w:p w:rsidR="00DB20EB" w:rsidRPr="00666CE8" w:rsidRDefault="00DB20EB" w:rsidP="00467403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proofErr w:type="gramStart"/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浒</w:t>
      </w:r>
      <w:proofErr w:type="gramEnd"/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山街道解放西路（教场山路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至</w:t>
      </w:r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新江路段）因地势较低、道路建造年代较早，原排水系统运行已极为不畅。每逢雨季或临时性暴雨，均会造成周边区域严重积水，对该区域住户的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生活造成</w:t>
      </w:r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严重影响。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为此，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浒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山</w:t>
      </w:r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街道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定期对下水管道进行疏通，并配备</w:t>
      </w:r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多台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功率较大</w:t>
      </w:r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水泵用于积水时的应急排放，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如此，虽然对积水的抽排有一定效果，但在雨量较大期间，由于解放西街地势明显低于四周，形成较为明显的低洼积水地段，抽排</w:t>
      </w:r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效果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杯水车薪</w:t>
      </w:r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DB20EB" w:rsidRPr="00A54270" w:rsidRDefault="00DB20EB" w:rsidP="00467403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为解决解放西街的积水问题，下步，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浒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山街道将</w:t>
      </w:r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做好以下工</w:t>
      </w:r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作：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一是配齐抽水设备，在雨季或临时性暴雨发生时，做好该区域的临时性强排</w:t>
      </w:r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二是</w:t>
      </w:r>
      <w:proofErr w:type="gramStart"/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融创</w:t>
      </w:r>
      <w:proofErr w:type="gramEnd"/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西门地块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（暂名）</w:t>
      </w:r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开发契机，向市有关部门建议对</w:t>
      </w:r>
      <w:proofErr w:type="gramStart"/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浒</w:t>
      </w:r>
      <w:proofErr w:type="gramEnd"/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山街道解放西路（教场山路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至</w:t>
      </w:r>
      <w:r w:rsidRPr="00666CE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新江路段）进行改造，彻底改变目前该道路路面破损、排水不畅的现状。</w:t>
      </w:r>
    </w:p>
    <w:p w:rsidR="00110B3F" w:rsidRDefault="00110B3F" w:rsidP="00467403">
      <w:pPr>
        <w:pStyle w:val="a3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110B3F" w:rsidRDefault="00110B3F" w:rsidP="00467403">
      <w:pPr>
        <w:pStyle w:val="a3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特此致函</w:t>
      </w:r>
    </w:p>
    <w:p w:rsidR="00110B3F" w:rsidRDefault="00110B3F" w:rsidP="00467403">
      <w:pPr>
        <w:spacing w:line="600" w:lineRule="exact"/>
        <w:ind w:firstLine="645"/>
        <w:rPr>
          <w:rFonts w:ascii="仿宋_GB2312" w:eastAsia="仿宋_GB2312"/>
          <w:sz w:val="32"/>
        </w:rPr>
      </w:pPr>
    </w:p>
    <w:p w:rsidR="00DB20EB" w:rsidRDefault="00DB20EB" w:rsidP="00467403">
      <w:pPr>
        <w:spacing w:line="600" w:lineRule="exact"/>
        <w:ind w:firstLine="645"/>
        <w:rPr>
          <w:rFonts w:ascii="仿宋_GB2312" w:eastAsia="仿宋_GB2312"/>
          <w:sz w:val="32"/>
        </w:rPr>
      </w:pPr>
    </w:p>
    <w:p w:rsidR="00DB20EB" w:rsidRDefault="00DB20EB" w:rsidP="00467403">
      <w:pPr>
        <w:spacing w:line="600" w:lineRule="exact"/>
        <w:ind w:firstLine="645"/>
        <w:rPr>
          <w:rFonts w:ascii="仿宋_GB2312" w:eastAsia="仿宋_GB2312"/>
          <w:sz w:val="32"/>
        </w:rPr>
      </w:pPr>
    </w:p>
    <w:p w:rsidR="00DB20EB" w:rsidRDefault="00DB20EB" w:rsidP="00467403">
      <w:pPr>
        <w:spacing w:line="600" w:lineRule="exact"/>
        <w:ind w:firstLine="645"/>
        <w:rPr>
          <w:rFonts w:ascii="仿宋_GB2312" w:eastAsia="仿宋_GB2312"/>
          <w:sz w:val="32"/>
        </w:rPr>
      </w:pPr>
    </w:p>
    <w:p w:rsidR="00110B3F" w:rsidRDefault="00110B3F" w:rsidP="00467403">
      <w:pPr>
        <w:spacing w:line="600" w:lineRule="exact"/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　　　　　　　　　　　　　</w:t>
      </w:r>
      <w:proofErr w:type="gramStart"/>
      <w:r w:rsidR="00DA1818">
        <w:rPr>
          <w:rFonts w:ascii="仿宋_GB2312" w:eastAsia="仿宋_GB2312" w:hint="eastAsia"/>
          <w:sz w:val="32"/>
        </w:rPr>
        <w:t>浒</w:t>
      </w:r>
      <w:proofErr w:type="gramEnd"/>
      <w:r w:rsidR="00DA1818">
        <w:rPr>
          <w:rFonts w:ascii="仿宋_GB2312" w:eastAsia="仿宋_GB2312" w:hint="eastAsia"/>
          <w:sz w:val="32"/>
        </w:rPr>
        <w:t>山街道办事处</w:t>
      </w:r>
    </w:p>
    <w:p w:rsidR="00110B3F" w:rsidRDefault="00110B3F" w:rsidP="00467403">
      <w:pPr>
        <w:spacing w:line="600" w:lineRule="exact"/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　　　　　　　　　　</w:t>
      </w:r>
      <w:r w:rsidR="00DA1818">
        <w:rPr>
          <w:rFonts w:ascii="仿宋_GB2312" w:eastAsia="仿宋_GB2312" w:hint="eastAsia"/>
          <w:sz w:val="32"/>
        </w:rPr>
        <w:t xml:space="preserve">      2019</w:t>
      </w:r>
      <w:r>
        <w:rPr>
          <w:rFonts w:ascii="仿宋_GB2312" w:eastAsia="仿宋_GB2312" w:hint="eastAsia"/>
          <w:sz w:val="32"/>
        </w:rPr>
        <w:t>年</w:t>
      </w:r>
      <w:r w:rsidR="00DA1818"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 w:hint="eastAsia"/>
          <w:sz w:val="32"/>
        </w:rPr>
        <w:t>月</w:t>
      </w:r>
      <w:r w:rsidR="00DA1818">
        <w:rPr>
          <w:rFonts w:ascii="仿宋_GB2312" w:eastAsia="仿宋_GB2312" w:hint="eastAsia"/>
          <w:sz w:val="32"/>
        </w:rPr>
        <w:t>2</w:t>
      </w:r>
      <w:r w:rsidR="00DB20EB">
        <w:rPr>
          <w:rFonts w:ascii="仿宋_GB2312" w:eastAsia="仿宋_GB2312" w:hint="eastAsia"/>
          <w:sz w:val="32"/>
        </w:rPr>
        <w:t>8</w:t>
      </w:r>
      <w:r>
        <w:rPr>
          <w:rFonts w:ascii="仿宋_GB2312" w:eastAsia="仿宋_GB2312" w:hint="eastAsia"/>
          <w:sz w:val="32"/>
        </w:rPr>
        <w:t>日</w:t>
      </w:r>
    </w:p>
    <w:p w:rsidR="00110B3F" w:rsidRDefault="00110B3F" w:rsidP="00467403">
      <w:pPr>
        <w:spacing w:line="600" w:lineRule="exact"/>
        <w:ind w:firstLine="645"/>
        <w:rPr>
          <w:rFonts w:ascii="仿宋_GB2312" w:eastAsia="仿宋_GB2312"/>
          <w:sz w:val="32"/>
        </w:rPr>
      </w:pPr>
    </w:p>
    <w:p w:rsidR="00DB20EB" w:rsidRDefault="00DB20EB" w:rsidP="00467403">
      <w:pPr>
        <w:spacing w:line="600" w:lineRule="exact"/>
        <w:ind w:firstLine="645"/>
        <w:rPr>
          <w:rFonts w:ascii="仿宋_GB2312" w:eastAsia="仿宋_GB2312"/>
          <w:sz w:val="32"/>
        </w:rPr>
      </w:pPr>
    </w:p>
    <w:p w:rsidR="00DB20EB" w:rsidRDefault="00DB20EB" w:rsidP="00467403">
      <w:pPr>
        <w:spacing w:line="600" w:lineRule="exact"/>
        <w:ind w:firstLine="645"/>
        <w:rPr>
          <w:rFonts w:ascii="仿宋_GB2312" w:eastAsia="仿宋_GB2312"/>
          <w:sz w:val="32"/>
        </w:rPr>
      </w:pPr>
    </w:p>
    <w:p w:rsidR="00DB20EB" w:rsidRDefault="00DB20EB" w:rsidP="00467403">
      <w:pPr>
        <w:spacing w:line="600" w:lineRule="exact"/>
        <w:ind w:firstLine="645"/>
        <w:rPr>
          <w:rFonts w:ascii="仿宋_GB2312" w:eastAsia="仿宋_GB2312"/>
          <w:sz w:val="32"/>
        </w:rPr>
      </w:pPr>
    </w:p>
    <w:p w:rsidR="00DB20EB" w:rsidRDefault="00DB20EB" w:rsidP="00467403">
      <w:pPr>
        <w:spacing w:line="600" w:lineRule="exact"/>
        <w:ind w:firstLine="645"/>
        <w:rPr>
          <w:rFonts w:ascii="仿宋_GB2312" w:eastAsia="仿宋_GB2312"/>
          <w:sz w:val="32"/>
        </w:rPr>
      </w:pPr>
    </w:p>
    <w:p w:rsidR="00DB20EB" w:rsidRDefault="00DB20EB" w:rsidP="00467403">
      <w:pPr>
        <w:spacing w:line="600" w:lineRule="exact"/>
        <w:ind w:firstLine="645"/>
        <w:rPr>
          <w:rFonts w:ascii="仿宋_GB2312" w:eastAsia="仿宋_GB2312"/>
          <w:sz w:val="32"/>
        </w:rPr>
      </w:pPr>
    </w:p>
    <w:p w:rsidR="00110B3F" w:rsidRDefault="00110B3F" w:rsidP="00467403">
      <w:pPr>
        <w:spacing w:line="600" w:lineRule="exact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</w:rPr>
        <w:t xml:space="preserve">　　联 系 人：</w:t>
      </w:r>
      <w:r w:rsidR="00DA1818">
        <w:rPr>
          <w:rFonts w:ascii="仿宋_GB2312" w:eastAsia="仿宋_GB2312" w:hint="eastAsia"/>
          <w:sz w:val="32"/>
        </w:rPr>
        <w:t>孙冬春</w:t>
      </w:r>
    </w:p>
    <w:p w:rsidR="00110B3F" w:rsidRDefault="00110B3F" w:rsidP="00467403">
      <w:pPr>
        <w:spacing w:line="60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　　联系电话：</w:t>
      </w:r>
      <w:r w:rsidR="00DA1818">
        <w:rPr>
          <w:rFonts w:ascii="仿宋_GB2312" w:eastAsia="仿宋_GB2312" w:hint="eastAsia"/>
          <w:sz w:val="32"/>
        </w:rPr>
        <w:t>63993038</w:t>
      </w:r>
    </w:p>
    <w:p w:rsidR="00CE75F5" w:rsidRPr="00110B3F" w:rsidRDefault="00467403" w:rsidP="00467403">
      <w:pPr>
        <w:spacing w:line="600" w:lineRule="exact"/>
      </w:pPr>
    </w:p>
    <w:sectPr w:rsidR="00CE75F5" w:rsidRPr="00110B3F" w:rsidSect="00110B3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B4"/>
    <w:rsid w:val="00110B3F"/>
    <w:rsid w:val="001D2742"/>
    <w:rsid w:val="0020554A"/>
    <w:rsid w:val="00450B79"/>
    <w:rsid w:val="00467403"/>
    <w:rsid w:val="005D1B75"/>
    <w:rsid w:val="006B197B"/>
    <w:rsid w:val="009046B4"/>
    <w:rsid w:val="00931142"/>
    <w:rsid w:val="00946A79"/>
    <w:rsid w:val="00951141"/>
    <w:rsid w:val="00957D4E"/>
    <w:rsid w:val="00DA1818"/>
    <w:rsid w:val="00DB20EB"/>
    <w:rsid w:val="00DD512B"/>
    <w:rsid w:val="00E4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3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10B3F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3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10B3F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506</dc:creator>
  <cp:lastModifiedBy>506</cp:lastModifiedBy>
  <cp:revision>6</cp:revision>
  <dcterms:created xsi:type="dcterms:W3CDTF">2019-04-09T01:07:00Z</dcterms:created>
  <dcterms:modified xsi:type="dcterms:W3CDTF">2019-04-28T12:12:00Z</dcterms:modified>
</cp:coreProperties>
</file>