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关于打通上岙湖到东横河东支流的建议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hint="eastAsia" w:ascii="楷体_GB2312" w:hAnsi="楷体" w:eastAsia="楷体_GB2312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sz w:val="32"/>
          <w:szCs w:val="32"/>
        </w:rPr>
        <w:t>领衔代表：</w:t>
      </w:r>
      <w:r>
        <w:rPr>
          <w:rFonts w:hint="eastAsia" w:ascii="楷体_GB2312" w:hAnsi="楷体" w:eastAsia="楷体_GB2312"/>
          <w:sz w:val="32"/>
          <w:szCs w:val="32"/>
          <w:lang w:eastAsia="zh-CN"/>
        </w:rPr>
        <w:t>毛佳文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附议代表：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pStyle w:val="6"/>
        <w:spacing w:line="560" w:lineRule="exact"/>
        <w:ind w:firstLine="64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一．背景及必要性</w:t>
      </w:r>
    </w:p>
    <w:p>
      <w:pPr>
        <w:spacing w:line="240" w:lineRule="auto"/>
        <w:ind w:right="0" w:firstLine="640" w:firstLineChars="200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上岙湖又称为岙斗湖，位于桥头镇五姓村原上岙村部分的南部地区，市级河道东横河的两条支流贯穿其中。西边一条支流位于上岙河西自然村，东边一条支流则位于河西与河东自然村的中间。多年前，由于村民考虑到村中道路狭小，且村中居民住房密集，在无法扩展村中道路的情况下，将东边这一条支流连接上岙湖部分填了近百米的河道铺设道路，并用水泥进行了硬化，这一举措实质上已经将上岙湖与该支流的连接部分断开。由此导致丰雨期，上岙湖支流从两条变成仅西边一条，泄洪排水功能受到严重的影响。经常出现湖面水漫上旁边的双湖路及西边的五姓路南段的情况，对民众的生产生活及财产安全带来了严重的隐患。而东边支流延伸下来的部分，河水因为常年不流动，导致水质变差等环境卫生问题，对周边居民的生活质量也造成了较大的影响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对策建议</w:t>
      </w:r>
    </w:p>
    <w:p>
      <w:pPr>
        <w:pStyle w:val="2"/>
        <w:numPr>
          <w:numId w:val="0"/>
        </w:numP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 xml:space="preserve">   作为市级河道东横河及其流域，是翠屏山风景区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重点打造的区块。上岙湖是东横河流域在桥头境内的美丽造化。建设上岙湖，是提亮翠屏山风景，擦亮翠屏山金名片的有效助推。市级部门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是否可以合理规划，在保证村民车辆进出不受影响的情况下，采用路面下铺设暗管的方式，打通上岙湖与东横河东边这条支流。由此既可以起到防洪排水功能，降低双湖路和五姓路南段的淹水概率，同时又能使河水及周边民众的环境质量得到提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9089"/>
    <w:multiLevelType w:val="singleLevel"/>
    <w:tmpl w:val="34C990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1ZWE5OTYxZmM3NTQ3NWZhY2Y3Njk3NDVhMzUyODEifQ=="/>
  </w:docVars>
  <w:rsids>
    <w:rsidRoot w:val="00000000"/>
    <w:rsid w:val="185618E8"/>
    <w:rsid w:val="3DB91A3E"/>
    <w:rsid w:val="43451AC4"/>
    <w:rsid w:val="54877891"/>
    <w:rsid w:val="691D576D"/>
    <w:rsid w:val="693342F7"/>
    <w:rsid w:val="6B62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样式 样式 首行缩进:  2 字符 段前: 0.5 行 段后: 0.5 行 + 首行缩进:  2 字符"/>
    <w:basedOn w:val="1"/>
    <w:qFormat/>
    <w:uiPriority w:val="0"/>
    <w:pPr>
      <w:snapToGrid w:val="0"/>
      <w:spacing w:line="400" w:lineRule="exact"/>
      <w:ind w:firstLine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1</Pages>
  <Words>475</Words>
  <Characters>475</Characters>
  <Paragraphs>3</Paragraphs>
  <TotalTime>7</TotalTime>
  <ScaleCrop>false</ScaleCrop>
  <LinksUpToDate>false</LinksUpToDate>
  <CharactersWithSpaces>475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2023-12-19T16:35:00Z</dcterms:created>
  <dc:creator>Dell</dc:creator>
  <cp:lastModifiedBy>Administrator</cp:lastModifiedBy>
  <dcterms:modified xsi:type="dcterms:W3CDTF">2024-01-02T12:34:13Z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9343d2fc6cc2474cba6acd12a31ea70d_23</vt:lpwstr>
  </property>
  <property fmtid="{D5CDD505-2E9C-101B-9397-08002B2CF9AE}" pid="3" name="KSOProductBuildVer">
    <vt:lpwstr>2052-11.8.2.9015</vt:lpwstr>
  </property>
</Properties>
</file>