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7F" w:rsidRDefault="002E577F" w:rsidP="002E577F">
      <w:pPr>
        <w:spacing w:line="560" w:lineRule="exact"/>
        <w:jc w:val="center"/>
        <w:rPr>
          <w:rFonts w:asciiTheme="majorEastAsia" w:eastAsiaTheme="majorEastAsia" w:hAnsiTheme="majorEastAsia" w:cs="黑体"/>
          <w:b/>
          <w:spacing w:val="-11"/>
          <w:sz w:val="44"/>
          <w:szCs w:val="44"/>
        </w:rPr>
      </w:pPr>
    </w:p>
    <w:p w:rsidR="00151DCB" w:rsidRPr="00226C61" w:rsidRDefault="00226C61" w:rsidP="002E577F">
      <w:pPr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 w:rsidRPr="00226C61">
        <w:rPr>
          <w:rFonts w:ascii="方正小标宋简体" w:eastAsia="方正小标宋简体" w:hAnsi="方正小标宋简体" w:cs="黑体" w:hint="eastAsia"/>
          <w:sz w:val="44"/>
          <w:szCs w:val="44"/>
        </w:rPr>
        <w:t>关于加快施山眉山社区更新改造的建议</w:t>
      </w:r>
    </w:p>
    <w:p w:rsidR="00151DCB" w:rsidRPr="002E577F" w:rsidRDefault="00151DCB" w:rsidP="002E577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E577F" w:rsidRDefault="002E577F" w:rsidP="002E577F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领衔代表：胡培能</w:t>
      </w:r>
    </w:p>
    <w:p w:rsidR="002E577F" w:rsidRDefault="002E577F" w:rsidP="002E577F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151DCB" w:rsidRPr="002E577F" w:rsidRDefault="00151DCB" w:rsidP="00226C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E577F" w:rsidRPr="002E577F" w:rsidRDefault="005005C7" w:rsidP="00226C6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2E577F" w:rsidRPr="002E577F">
        <w:rPr>
          <w:rFonts w:ascii="黑体" w:eastAsia="黑体" w:hAnsi="黑体" w:hint="eastAsia"/>
          <w:sz w:val="32"/>
          <w:szCs w:val="32"/>
        </w:rPr>
        <w:t>目前现状</w:t>
      </w:r>
    </w:p>
    <w:p w:rsidR="00151DCB" w:rsidRDefault="00E068B9" w:rsidP="00226C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577F">
        <w:rPr>
          <w:rFonts w:ascii="仿宋_GB2312" w:eastAsia="仿宋_GB2312" w:hint="eastAsia"/>
          <w:sz w:val="32"/>
          <w:szCs w:val="32"/>
        </w:rPr>
        <w:t>施山、眉山社区地处浒山街道东南、西部，分别位于进入慈溪城区西大门两侧，交通便捷，其中施山社区背靠凉帽山群峰，峙山与之相呼应，灵峰寺在群峰环抱之中，有着独特的景观资源，北连湾底核心项目保利文化小镇。目前，峙山公园、文化广场已成为市民的游乐、健身、休闲的好场所。眉山社区北与鸣山社区相连，日前鸣山社区已基本完成有机更新，并已入选浙江省第二批未来社区名单。因此，为能有效整合好慈溪城区西部景观和文化资源，为建设好慈溪城区西大门，打造成一个集休闲、健身</w:t>
      </w:r>
      <w:r w:rsidR="002E577F">
        <w:rPr>
          <w:rFonts w:ascii="仿宋_GB2312" w:eastAsia="仿宋_GB2312" w:hint="eastAsia"/>
          <w:sz w:val="32"/>
          <w:szCs w:val="32"/>
        </w:rPr>
        <w:t>、娱乐、高品质居住环境于一体的未来智慧社区，已成为一项重要任务。</w:t>
      </w:r>
    </w:p>
    <w:p w:rsidR="002E577F" w:rsidRPr="002E577F" w:rsidRDefault="002E577F" w:rsidP="00226C6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E577F">
        <w:rPr>
          <w:rFonts w:ascii="黑体" w:eastAsia="黑体" w:hAnsi="黑体" w:hint="eastAsia"/>
          <w:sz w:val="32"/>
          <w:szCs w:val="32"/>
        </w:rPr>
        <w:t>二、相关建议</w:t>
      </w:r>
    </w:p>
    <w:p w:rsidR="002E577F" w:rsidRPr="002E577F" w:rsidRDefault="002E577F" w:rsidP="00226C61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E577F">
        <w:rPr>
          <w:rFonts w:ascii="楷体_GB2312" w:eastAsia="楷体_GB2312" w:hint="eastAsia"/>
          <w:b/>
          <w:sz w:val="32"/>
          <w:szCs w:val="32"/>
        </w:rPr>
        <w:t>（一）发挥资源优势</w:t>
      </w:r>
    </w:p>
    <w:p w:rsidR="00151DCB" w:rsidRPr="002E577F" w:rsidRDefault="00E068B9" w:rsidP="00226C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577F">
        <w:rPr>
          <w:rFonts w:ascii="仿宋_GB2312" w:eastAsia="仿宋_GB2312" w:hint="eastAsia"/>
          <w:sz w:val="32"/>
          <w:szCs w:val="32"/>
        </w:rPr>
        <w:t>依托并发挥“依山”（峙山、凉帽山）的资源优势，做好“沿山文章”，可依托现有的峙山公园、文化广场、杭州湾大酒店、保利文化小镇，规划建设慈溪城区西部西南沿山休闲商业带，整</w:t>
      </w:r>
      <w:r w:rsidRPr="002E577F">
        <w:rPr>
          <w:rFonts w:ascii="仿宋_GB2312" w:eastAsia="仿宋_GB2312" w:hint="eastAsia"/>
          <w:sz w:val="32"/>
          <w:szCs w:val="32"/>
        </w:rPr>
        <w:lastRenderedPageBreak/>
        <w:t>合公园绿地连片开发以生态休闲、文化创意为主题的精品旅游线路，规划建设浒山文化馆、艺术街区、禅修体验区、精品民宿区、农家乐体验区等特色项目，打造成为慈溪城市休闲度假首选地，使之成为慈溪市地标性文化景观高地，慈溪市全域旅游重要节点，慈溪城区新的商业特色亮点</w:t>
      </w:r>
      <w:bookmarkStart w:id="0" w:name="_GoBack"/>
      <w:bookmarkEnd w:id="0"/>
      <w:r w:rsidRPr="002E577F">
        <w:rPr>
          <w:rFonts w:ascii="仿宋_GB2312" w:eastAsia="仿宋_GB2312" w:hint="eastAsia"/>
          <w:sz w:val="32"/>
          <w:szCs w:val="32"/>
        </w:rPr>
        <w:t>。</w:t>
      </w:r>
    </w:p>
    <w:p w:rsidR="002E577F" w:rsidRPr="002E577F" w:rsidRDefault="002E577F" w:rsidP="00226C61">
      <w:pPr>
        <w:spacing w:line="56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2E577F">
        <w:rPr>
          <w:rFonts w:ascii="楷体_GB2312" w:eastAsia="楷体_GB2312" w:hAnsi="黑体" w:hint="eastAsia"/>
          <w:b/>
          <w:sz w:val="32"/>
          <w:szCs w:val="32"/>
        </w:rPr>
        <w:t>（二）秉着“有机更新”的理念进行城市更新</w:t>
      </w:r>
    </w:p>
    <w:p w:rsidR="00151DCB" w:rsidRPr="002E577F" w:rsidRDefault="00E068B9" w:rsidP="00226C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577F">
        <w:rPr>
          <w:rFonts w:ascii="仿宋_GB2312" w:eastAsia="仿宋_GB2312" w:hint="eastAsia"/>
          <w:sz w:val="32"/>
          <w:szCs w:val="32"/>
        </w:rPr>
        <w:t>秉着“有机更新”的理念与方法对该区域进行城市更新，完善老城区配套设施与城市功能，建设老城区西部高品质商住，优化生活品质，实现自然景观与人文景观的和谐共生，打造好慈溪西门户的标志特色。</w:t>
      </w:r>
    </w:p>
    <w:sectPr w:rsidR="00151DCB" w:rsidRPr="002E577F" w:rsidSect="002E577F">
      <w:footerReference w:type="default" r:id="rId6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93" w:rsidRDefault="00447693" w:rsidP="002E577F">
      <w:r>
        <w:separator/>
      </w:r>
    </w:p>
  </w:endnote>
  <w:endnote w:type="continuationSeparator" w:id="1">
    <w:p w:rsidR="00447693" w:rsidRDefault="00447693" w:rsidP="002E5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709"/>
      <w:docPartObj>
        <w:docPartGallery w:val="Page Numbers (Bottom of Page)"/>
        <w:docPartUnique/>
      </w:docPartObj>
    </w:sdtPr>
    <w:sdtContent>
      <w:p w:rsidR="002E577F" w:rsidRDefault="007B5A1C">
        <w:pPr>
          <w:pStyle w:val="a4"/>
          <w:jc w:val="center"/>
        </w:pPr>
        <w:fldSimple w:instr=" PAGE   \* MERGEFORMAT ">
          <w:r w:rsidR="00226C61" w:rsidRPr="00226C61">
            <w:rPr>
              <w:noProof/>
              <w:lang w:val="zh-CN"/>
            </w:rPr>
            <w:t>2</w:t>
          </w:r>
        </w:fldSimple>
      </w:p>
    </w:sdtContent>
  </w:sdt>
  <w:p w:rsidR="002E577F" w:rsidRDefault="002E57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93" w:rsidRDefault="00447693" w:rsidP="002E577F">
      <w:r>
        <w:separator/>
      </w:r>
    </w:p>
  </w:footnote>
  <w:footnote w:type="continuationSeparator" w:id="1">
    <w:p w:rsidR="00447693" w:rsidRDefault="00447693" w:rsidP="002E5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5C67A7"/>
    <w:rsid w:val="00151DCB"/>
    <w:rsid w:val="00226C61"/>
    <w:rsid w:val="002E577F"/>
    <w:rsid w:val="00330777"/>
    <w:rsid w:val="00447693"/>
    <w:rsid w:val="005005C7"/>
    <w:rsid w:val="007B5A1C"/>
    <w:rsid w:val="00924A71"/>
    <w:rsid w:val="00A57623"/>
    <w:rsid w:val="00E068B9"/>
    <w:rsid w:val="037E1BDD"/>
    <w:rsid w:val="095C67A7"/>
    <w:rsid w:val="214066D0"/>
    <w:rsid w:val="430338EB"/>
    <w:rsid w:val="48A8459C"/>
    <w:rsid w:val="5EA5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5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577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E5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7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2025-01-15T05:36:00Z</dcterms:created>
  <dcterms:modified xsi:type="dcterms:W3CDTF">2025-01-20T07:44:00Z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eyJoZGlkIjoiMmUwZTQyMTUwYThiNGFmMDgwYWQyNDU5NDllZDQ2MDAiLCJ1c2VySWQiOiI0MjgxNTA5OTgifQ==</vt:lpwstr>
  </property>
  <property fmtid="{D5CDD505-2E9C-101B-9397-08002B2CF9AE}" pid="4" name="ICV">
    <vt:lpwstr>201D4462BF074B5F87BC3B7EF670B999_12</vt:lpwstr>
  </property>
</Properties>
</file>